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02962"/>
        <w:docPartObj>
          <w:docPartGallery w:val="Cover Pages"/>
          <w:docPartUnique/>
        </w:docPartObj>
      </w:sdtPr>
      <w:sdtEndPr>
        <w:rPr>
          <w:rFonts w:asciiTheme="majorHAnsi" w:eastAsiaTheme="majorEastAsia" w:hAnsiTheme="majorHAnsi" w:cstheme="majorBidi"/>
          <w:sz w:val="76"/>
          <w:szCs w:val="72"/>
        </w:rPr>
      </w:sdtEndPr>
      <w:sdtContent>
        <w:p w:rsidR="00043F8E" w:rsidRDefault="001D2036">
          <w:r>
            <w:rPr>
              <w:noProof/>
              <w:lang w:eastAsia="el-GR"/>
            </w:rPr>
            <mc:AlternateContent>
              <mc:Choice Requires="wpg">
                <w:drawing>
                  <wp:anchor distT="0" distB="0" distL="114300" distR="114300" simplePos="0" relativeHeight="251660288" behindDoc="0" locked="0" layoutInCell="1" allowOverlap="1">
                    <wp:simplePos x="0" y="0"/>
                    <wp:positionH relativeFrom="page">
                      <wp:align>right</wp:align>
                    </wp:positionH>
                    <wp:positionV relativeFrom="page">
                      <wp:align>bottom</wp:align>
                    </wp:positionV>
                    <wp:extent cx="3359785" cy="8771255"/>
                    <wp:effectExtent l="0" t="0" r="31115" b="0"/>
                    <wp:wrapNone/>
                    <wp:docPr id="2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28" name="AutoShape 64"/>
                            <wps:cNvCnPr>
                              <a:cxnSpLocks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29" name="Group 65"/>
                            <wpg:cNvGrpSpPr>
                              <a:grpSpLocks/>
                            </wpg:cNvGrpSpPr>
                            <wpg:grpSpPr bwMode="auto">
                              <a:xfrm>
                                <a:off x="5531" y="9226"/>
                                <a:ext cx="5291" cy="5845"/>
                                <a:chOff x="5531" y="9226"/>
                                <a:chExt cx="5291" cy="5845"/>
                              </a:xfrm>
                            </wpg:grpSpPr>
                            <wps:wsp>
                              <wps:cNvPr id="30" name="Freeform 66"/>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Oval 67"/>
                              <wps:cNvSpPr>
                                <a:spLocks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32" name="Oval 68"/>
                              <wps:cNvSpPr>
                                <a:spLocks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AAE8A8" id="Group 63" o:spid="_x0000_s1026" style="position:absolute;margin-left:213.35pt;margin-top:0;width:264.55pt;height:690.65pt;z-index:251660288;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rVe9QUAAKwWAAAOAAAAZHJzL2Uyb0RvYy54bWzsWEuP2zYQvhfofyB0LOBY74cRb5DY67TA&#10;tgmQbe+0RFtCZVKl5PVuiv73zpAiLTu2s026CYrGB4sih8OZb57U8xf3m5rcMdlWgk8d75nrEMZz&#10;UVR8PXV+vV2MUoe0HeUFrQVnU+eBtc6Lq++/e75rJswXpagLJgkw4e1k10ydsuuayXjc5iXb0PaZ&#10;aBiHxZWQG9rBq1yPC0l3wH1Tj33Xjcc7IYtGipy1LczO9aJzpfivVizv3qxWLetIPXVAtk79S/W/&#10;xP/x1XM6WUvalFXei0E/QYoNrTgcalnNaUfJVlYfsNpUuRStWHXPcrEZi9WqypnSAbTx3CNtXkux&#10;bZQu68lu3ViYANojnD6Zbf7L3VtJqmLq+IlDON2AjdSxJA4QnF2zngDNa9m8a95KrSEMb0T+ewvL&#10;4+N1fF9rYrLc/SwK4Ee3nVDg3K/kBlmA2uRe2eDB2oDddySHySCIsiSNHJLDWpoknh9F2kp5CabE&#10;fVEUeA6BZVhLzdp1vz/yM1jEzV6QekqHMZ3ok5W0vXSoGrhcu0e1/TxU35W0YcpYLSJmUAX/16i+&#10;BBQUDYlDjayim3ENa37Pe1gJF7OS8jVT1LcPDUDo4Q4Qf7AFX1qwyWmYyaqumh9x4wDwOPKyI+AM&#10;7GHgBj1srhuquLCw0Ukj2+41ExuCg6nTdpJW67KbCc4hwoTUp9C7m7ZDOfcb8HAuFlVdwzyd1Jzs&#10;pk4W+ZESqxV1VeAirqmQZ7NakjsKwUrznPFOM663G/AkPR+58NNGh2n0CEVup+Fwy0mJcnAIBBQv&#10;lCglo8V1P+5oVesx7K45SgO4gDL9SEfyn5mbXafXaTgK/fh6FLrz+ejlYhaO4oWXRPNgPpvNvb9Q&#10;MS+clFVRMI66mazihY/zrz6/6Xxg84oFcXzIXakIwpqnElo5CvqGdvKlKB7eSuNA4PI6rFUg2Ag3&#10;/goOcpAFVPAdRznmuX8rC9hoznw/1oY1TrmP5SgNz2aB/b68vP4gC5id1pu/QhIIoPJoUBeSMSxm&#10;JFaq9gFtUms7zKsq1PXK5VBHJ+0z6j/C0iJCJ/lWxzeyMlEMNi76EFgXvfi3oMhqU0OF/GEMacxL&#10;yU49tNn2ZJCBLZnnpREpQeHEVFvLzR+QXeAGiclyQzZnuIUDMi91szOyQWkZcIuzM9ziAZkXuskZ&#10;blA0LTcvS5Mz3KAKWLILmkLwWbIj3MBa1h601IkWDHfPexvBiEDRwHqKVmxEi6USDQal8FbXD0WP&#10;q2eIwR5IbIomUF0gBriRWIUlCHeZGNBE4gQd5aPEABYSZ0NivanXVULROW7opEOgoVtqT2xohxAp&#10;IGCIRQdRd0gJA3REXNmIO3YrFE2HWGkKOBmR78/e09T8JK1xa5DPUJhno7iiJyp94jg2GhmKfLus&#10;8lfs/ZBzlmhgozRV5GBKxUcbMshMx9NzB89U3NH3DF4HXE+d4aeYkUDTPiI1ryjCzglmQ0+5izn5&#10;FC6HXPNatExbFpFXJrYmQMsN0stBObaV+ilrvi7ogwJ6qcR7fui+8rPRIk6TUbgIo1GWuOnI9bJX&#10;WeyGWThfHJb4m4qzzy/xF9oiuV7apgh7H939AKoHSH68sbFNCUps2gXzVMFysm0gUkDHB+4ClzwY&#10;lEK+d8gOLkzQBv6xpZI5pP6JQ++ceSH0jaRTL2GU+PAihyvL4QrlObCaOp0DWQuHs07fyraNxNbS&#10;dK5cYN+8qlRfiXVQNzMgN770vcwX6OPxxqFL+BvoN0msgu10+bb9+0spxQ77TEDnoIF/TFXXuEeB&#10;D1cgrGzQzv9mQOmrfex5ffC7vufrzGdapzCCZkpdg8L+kgQeY+5fR+08q4F5i3eXffUHakOF0we+&#10;9sio9bEn11INO/XETKML4zUfe37lhweH/Mej1ij2lIntW8zbLyJPcncPoB8axrz61vC1Y963MR+m&#10;fZk2MR+EPmQK/PQR+L7p+L5szNvghnZocDu3qeBbzDuY/k6kRTt9GaL/cczvL+6q+qtPoqpu9J9v&#10;8Zvr8F1R7T8yX/0NAAD//wMAUEsDBBQABgAIAAAAIQAgupM23QAAAAYBAAAPAAAAZHJzL2Rvd25y&#10;ZXYueG1sTI9BS8NAEIXvgv9hGcGb3WxDpcZsSinqqQi2gnibZqdJaHY3ZLdJ+u8dvdTLg+E93vsm&#10;X022FQP1ofFOg5olIMiV3jSu0vC5f31YgggRncHWO9JwoQCr4vYmx8z40X3QsIuV4BIXMtRQx9hl&#10;UoayJoth5jty7B19bzHy2VfS9DhyuW3lPEkepcXG8UKNHW1qKk+7s9XwNuK4TtXLsD0dN5fv/eL9&#10;a6tI6/u7af0MItIUr2H4xWd0KJjp4M/OBNFq4Efin7K3mD8pEAcOpUuVgixy+R+/+AEAAP//AwBQ&#10;SwECLQAUAAYACAAAACEAtoM4kv4AAADhAQAAEwAAAAAAAAAAAAAAAAAAAAAAW0NvbnRlbnRfVHlw&#10;ZXNdLnhtbFBLAQItABQABgAIAAAAIQA4/SH/1gAAAJQBAAALAAAAAAAAAAAAAAAAAC8BAABfcmVs&#10;cy8ucmVsc1BLAQItABQABgAIAAAAIQAf8rVe9QUAAKwWAAAOAAAAAAAAAAAAAAAAAC4CAABkcnMv&#10;ZTJvRG9jLnhtbFBLAQItABQABgAIAAAAIQAgupM23QAAAAYBAAAPAAAAAAAAAAAAAAAAAE8IAABk&#10;cnMvZG93bnJldi54bWxQSwUGAAAAAAQABADzAAAAWQkAAAAA&#10;">
                    <v:shapetype id="_x0000_t32" coordsize="21600,21600" o:spt="32" o:oned="t" path="m,l21600,21600e" filled="f">
                      <v:path arrowok="t" fillok="f" o:connecttype="none"/>
                      <o:lock v:ext="edit" shapetype="t"/>
                    </v:shapetype>
                    <v:shape id="AutoShape 64"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7z38AAAADbAAAADwAAAGRycy9kb3ducmV2LnhtbERPzYqDMBC+L/QdwhT2tk3qoRTXWEqh&#10;ZQ9C0d0HGMysSs1ETNqqT785LPT48f1nh8n24kGj7xxr2G4UCOLamY4bDT/f5489CB+QDfaOScNM&#10;Hg756i3D1Lgnl/SoQiNiCPsUNbQhDKmUvm7Jot+4gThyv260GCIcG2lGfMZw28tEqZ202HFsaHGg&#10;U0v1rbpbDbe5mJeqVNeLWmorj7ZwybbQ+n09HT9BBJrCS/zv/jIakjg2fok/QO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O89/AAAAA2wAAAA8AAAAAAAAAAAAAAAAA&#10;oQIAAGRycy9kb3ducmV2LnhtbFBLBQYAAAAABAAEAPkAAACOAwAAAAA=&#10;" strokecolor="#a7bfde [1620]"/>
                    <v:group id="Group 65"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66"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KpMr8A&#10;AADbAAAADwAAAGRycy9kb3ducmV2LnhtbERPz2vCMBS+D/wfwhN2W1MdDFuNIjLBg5d1xfOjeabB&#10;5qU0WVv/++Uw2PHj+707zK4TIw3BelawynIQxI3Xlo2C+vv8tgERIrLGzjMpeFKAw37xssNS+4m/&#10;aKyiESmEQ4kK2hj7UsrQtOQwZL4nTtzdDw5jgoOResAphbtOrvP8Qzq0nBpa7OnUUvOofpyCgqpP&#10;ey/6eqTCm2llrtfNLSj1upyPWxCR5vgv/nNftIL3tD59ST9A7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cqkyvwAAANsAAAAPAAAAAAAAAAAAAAAAAJgCAABkcnMvZG93bnJl&#10;di54bWxQSwUGAAAAAAQABAD1AAAAhAMAAAAA&#10;" path="m6418,1185r,5485l1809,6669c974,5889,,3958,1407,1987,2830,,5591,411,6418,1185xe" fillcolor="#a7bfde [1620]" stroked="f">
                        <v:path arrowok="t" o:connecttype="custom" o:connectlocs="5291,1038;5291,5845;1491,5844;1160,1741;5291,1038" o:connectangles="0,0,0,0,0"/>
                      </v:shape>
                      <v:oval id="Oval 67"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OphMIA&#10;AADbAAAADwAAAGRycy9kb3ducmV2LnhtbESP3YrCMBSE74V9h3AW9k5TFUS6piKyq4IoWN37Q3P6&#10;g81JaaLtvr0RBC+HmfmGWSx7U4s7ta6yrGA8ikAQZ1ZXXCi4nH+HcxDOI2usLZOCf3KwTD4GC4y1&#10;7fhE99QXIkDYxaig9L6JpXRZSQbdyDbEwctta9AH2RZSt9gFuKnlJIpm0mDFYaHEhtYlZdf0ZhR0&#10;22i2/1n/6c1xuqPmdsi3PpVKfX32q28Qnnr/Dr/aO61gOobnl/AD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6mEwgAAANsAAAAPAAAAAAAAAAAAAAAAAJgCAABkcnMvZG93&#10;bnJldi54bWxQSwUGAAAAAAQABAD1AAAAhwMAAAAA&#10;" fillcolor="#d3dfee [820]" stroked="f" strokecolor="#a7bfde [1620]"/>
                      <v:oval id="Oval 68"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husIA&#10;AADbAAAADwAAAGRycy9kb3ducmV2LnhtbESPUWvCQBCE3wX/w7EF3/TSCKWkniEI0oIUWtu+L3dr&#10;Eszthdwa03/fKwg+DjPzDbMpJ9+pkYbYBjbwuMpAEdvgWq4NfH/tl8+goiA77AKTgV+KUG7nsw0W&#10;Llz5k8aj1CpBOBZooBHpC62jbchjXIWeOHmnMHiUJIdauwGvCe47nWfZk/bYclposKddQ/Z8vHgD&#10;79X4cThVlxHZ2sNr20n948WYxcNUvYASmuQevrXfnIF1Dv9f0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DSG6wgAAANsAAAAPAAAAAAAAAAAAAAAAAJgCAABkcnMvZG93&#10;bnJldi54bWxQSwUGAAAAAAQABAD1AAAAhwMAAAAA&#10;" fillcolor="#7ba0cd [2420]" stroked="f" strokecolor="#a7bfde [1620]"/>
                    </v:group>
                    <w10:wrap anchorx="page" anchory="page"/>
                  </v:group>
                </w:pict>
              </mc:Fallback>
            </mc:AlternateContent>
          </w:r>
          <w:r>
            <w:rPr>
              <w:noProof/>
              <w:lang w:eastAsia="el-GR"/>
            </w:rPr>
            <mc:AlternateContent>
              <mc:Choice Requires="wpg">
                <w:drawing>
                  <wp:anchor distT="0" distB="0" distL="114300" distR="114300" simplePos="0" relativeHeight="251662336" behindDoc="0" locked="0" layoutInCell="0" allowOverlap="1">
                    <wp:simplePos x="0" y="0"/>
                    <wp:positionH relativeFrom="page">
                      <wp:align>left</wp:align>
                    </wp:positionH>
                    <wp:positionV relativeFrom="page">
                      <wp:align>top</wp:align>
                    </wp:positionV>
                    <wp:extent cx="5902960" cy="4838065"/>
                    <wp:effectExtent l="0" t="0" r="2540" b="635"/>
                    <wp:wrapNone/>
                    <wp:docPr id="2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22" name="AutoShape 75"/>
                            <wps:cNvCnPr>
                              <a:cxnSpLocks noChangeShapeType="1"/>
                            </wps:cNvCnPr>
                            <wps:spPr bwMode="auto">
                              <a:xfrm>
                                <a:off x="15" y="15"/>
                                <a:ext cx="7512" cy="7386"/>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23" name="Group 76"/>
                            <wpg:cNvGrpSpPr>
                              <a:grpSpLocks/>
                            </wpg:cNvGrpSpPr>
                            <wpg:grpSpPr bwMode="auto">
                              <a:xfrm>
                                <a:off x="7095" y="5418"/>
                                <a:ext cx="2216" cy="2216"/>
                                <a:chOff x="7907" y="4350"/>
                                <a:chExt cx="2216" cy="2216"/>
                              </a:xfrm>
                            </wpg:grpSpPr>
                            <wps:wsp>
                              <wps:cNvPr id="24" name="Oval 77"/>
                              <wps:cNvSpPr>
                                <a:spLocks noChangeArrowheads="1"/>
                              </wps:cNvSpPr>
                              <wps:spPr bwMode="auto">
                                <a:xfrm>
                                  <a:off x="7907" y="4350"/>
                                  <a:ext cx="2216" cy="22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Oval 78"/>
                              <wps:cNvSpPr>
                                <a:spLocks noChangeArrowheads="1"/>
                              </wps:cNvSpPr>
                              <wps:spPr bwMode="auto">
                                <a:xfrm>
                                  <a:off x="7961" y="4684"/>
                                  <a:ext cx="1813" cy="1813"/>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Oval 79"/>
                              <wps:cNvSpPr>
                                <a:spLocks noChangeArrowheads="1"/>
                              </wps:cNvSpPr>
                              <wps:spPr bwMode="auto">
                                <a:xfrm>
                                  <a:off x="8006" y="5027"/>
                                  <a:ext cx="1375" cy="1375"/>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AD7235" id="Group 74" o:spid="_x0000_s1026" style="position:absolute;margin-left:0;margin-top:0;width:464.8pt;height:380.95pt;z-index:251662336;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42XAQAAMQRAAAOAAAAZHJzL2Uyb0RvYy54bWzsWNtu4zYQfS/QfyD07liSJeuCOIusL0GB&#10;tBtgtx9AS7QlVCJVUo6dFv33zgwlxXaazWK3zT40fpAp3jQ8M+fMSJfvDnXF7oU2pZIzx7twHSZk&#10;pvJSbmfOr59Wo9hhpuUy55WSYuY8COO8u/rxh8t9kwpfFarKhWawiTTpvpk5Rds26XhsskLU3Fyo&#10;RkgY3Chd8xZu9Xaca76H3etq7LvudLxXOm+0yoQx0Luwg84V7b/ZiKz9sNkY0bJq5oBtLV01Xdd4&#10;HV9d8nSreVOUWWcG/woral5KeOiw1YK3nO10+WSrusy0MmrTXmSqHqvNpswEnQFO47lnp7nRatfQ&#10;WbbpftsMMAG0Zzh99bbZL/d3mpX5zPE9h0leg4/osSwKEJx9s01hzo1uPjZ32p4Qmrcq+83A8Ph8&#10;HO+3djJb739WOezHd60icA4bXeMWcGx2IB88DD4Qh5Zl0Bkmrp9MwVUZjAXxJHanofVSVoArcZ0X&#10;OgwG4Y+8lxXLbm0CK+3CaOolODrmqX0oGdoZhqeCaDOPgJpvA/RjwRtBfjIIVg+o3wN6DQDQHBaR&#10;zfh4mDeXFtHsIDtEmVTzgsutoNmfHhpAz6NznCzBGwPueBHhM6R6jKPQA9sQ4GgST09w4mmjTXsj&#10;VM2wMXNMq3m5Ldq5khLYpLRHruT3t6a1APcL0LNSrcqqIrdUku1nThL6IS0wqipzHMRpRG8xrzS7&#10;50BMnmVCtnbjaldD1Nj+0IWfdTJ0o/dp+tAN3h12Il+fPATII3MypRA8X3btlpeVbcPqSqI1AAsc&#10;pmtZ1v6ZuMkyXsbBKPCny1HgLhaj69U8GE1XXhQuJov5fOH9hQfzgrQo81xIPFuvIF7wZQHVaZnl&#10;/qAhA4jj093piGBs/09GQ2DbYLBRvVb5w51Gx2A/xLilMEX+wOY+QCd9gHaMp1A4ZzRq2r/F+MhN&#10;LHfDwIutY/uY9H2v4y61yG8D46PEjYjzwSTsAuKR9U9XflfWBz2oHyBYWRThMTv29hJqrH4ObL/W&#10;Wu0xSEGHTuhuF/QefpHu/wDT8/AOID2hvKiqsjEoaDx9hucnRBs4+F+y2VL1iBqfI6/nB+57Pxmt&#10;pnE0ClZBOEoiNx65XvIeckuQBIvVKXlvSym+nbyfETy9XQ9yh6pmdQ0F7FgXX5asQW7Q4l4I+v/n&#10;BYFpBVoOWRVKNWgUSv/hsD2UPSDwv++4Fg6rfpIQfokXBFgn0U0QRj7c6OOR9fEIlxlsNXNah9nm&#10;vLW11a7RmDQwnDGKpMIUuCkpY2A4W5k6VanXSMmgPrbGseQkDXo1ck6hwsKiZhpTaUWJh2oeL/ZA&#10;ijEfUwvVu69bXoucPibVp6k26rsxUrEmx6RN5p3E7Rs5yWdv5Pyy95pn6mXI/8fkpAL+lcgZw6sk&#10;kTN0fcrYR+ScQNFuyYmt70HOgYVQsR7VwQNn38iZ/o8z5+OrLeVT+lRAEt191sBvEcf3NOvx48vV&#10;3wAAAP//AwBQSwMEFAAGAAgAAAAhAFTFpdTdAAAABQEAAA8AAABkcnMvZG93bnJldi54bWxMj0FL&#10;w0AQhe+C/2EZwZvdpGI0MZtSinoqQluh9DbNTpPQ7GzIbpP037t60cvA4z3e+yZfTKYVA/Wusawg&#10;nkUgiEurG64UfO3eH15AOI+ssbVMCq7kYFHc3uSYaTvyhoatr0QoYZehgtr7LpPSlTUZdDPbEQfv&#10;ZHuDPsi+krrHMZSbVs6jKJEGGw4LNXa0qqk8by9GwceI4/IxfhvW59Pqetg9fe7XMSl1fzctX0F4&#10;mvxfGH7wAzoUgeloL6ydaBWER/zvDV46TxMQRwXPSZyCLHL5n774BgAA//8DAFBLAQItABQABgAI&#10;AAAAIQC2gziS/gAAAOEBAAATAAAAAAAAAAAAAAAAAAAAAABbQ29udGVudF9UeXBlc10ueG1sUEsB&#10;Ai0AFAAGAAgAAAAhADj9If/WAAAAlAEAAAsAAAAAAAAAAAAAAAAALwEAAF9yZWxzLy5yZWxzUEsB&#10;Ai0AFAAGAAgAAAAhABFgXjZcBAAAxBEAAA4AAAAAAAAAAAAAAAAALgIAAGRycy9lMm9Eb2MueG1s&#10;UEsBAi0AFAAGAAgAAAAhAFTFpdTdAAAABQEAAA8AAAAAAAAAAAAAAAAAtgYAAGRycy9kb3ducmV2&#10;LnhtbFBLBQYAAAAABAAEAPMAAADABwAAAAA=&#10;" o:allowincell="f">
                    <v:shape id="AutoShape 75"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wasQAAADbAAAADwAAAGRycy9kb3ducmV2LnhtbESPQWvCQBSE7wX/w/IEb3VjkFaiq4gg&#10;FLzYVMTjM/tMotm3YXcbo7++Wyj0OMzMN8xi1ZtGdOR8bVnBZJyAIC6srrlUcPjavs5A+ICssbFM&#10;Ch7kYbUcvCww0/bOn9TloRQRwj5DBVUIbSalLyoy6Me2JY7exTqDIUpXSu3wHuGmkWmSvEmDNceF&#10;ClvaVFTc8m+j4HwK0yv56/Hy3LvZ9JHvunXyrtRo2K/nIAL14T/81/7QCtIUfr/EHy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B/BqxAAAANsAAAAPAAAAAAAAAAAA&#10;AAAAAKECAABkcnMvZG93bnJldi54bWxQSwUGAAAAAAQABAD5AAAAkgMAAAAA&#10;" strokecolor="#a7bfde [1620]"/>
                    <v:group id="Group 76"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oval id="Oval 77"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v7cIA&#10;AADbAAAADwAAAGRycy9kb3ducmV2LnhtbESP0WoCMRRE3wv9h3ALvtVEKdKuRrHFij5Vt37AZXPd&#10;LG5ulk101783guDjMDNnmNmid7W4UBsqzxpGQwWCuPCm4lLD4f/3/RNEiMgGa8+k4UoBFvPXlxlm&#10;xne8p0seS5EgHDLUYGNsMilDYclhGPqGOHlH3zqMSbalNC12Ce5qOVZqIh1WnBYsNvRjqTjlZ6dB&#10;kd3XB7OW3d/3rgm5Wm2Lr5PWg7d+OQURqY/P8KO9MRrGH3D/kn6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1S/twgAAANsAAAAPAAAAAAAAAAAAAAAAAJgCAABkcnMvZG93&#10;bnJldi54bWxQSwUGAAAAAAQABAD1AAAAhwMAAAAA&#10;" fillcolor="#a7bfde [1620]" stroked="f"/>
                      <v:oval id="Oval 78"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gUc8AA&#10;AADbAAAADwAAAGRycy9kb3ducmV2LnhtbESPQYvCMBSE74L/ITzBi2xTxVXpNooogler3h/N27Zs&#10;81KbqNVfbwRhj8PMfMOkq87U4katqywrGEcxCOLc6ooLBafj7msBwnlkjbVlUvAgB6tlv5diou2d&#10;D3TLfCEChF2CCkrvm0RKl5dk0EW2IQ7er20N+iDbQuoW7wFuajmJ45k0WHFYKLGhTUn5X3Y1Ctx5&#10;M96dr/OMF1PMnvpCW5OPlBoOuvUPCE+d/w9/2nutYPIN7y/h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gUc8AAAADbAAAADwAAAAAAAAAAAAAAAACYAgAAZHJzL2Rvd25y&#10;ZXYueG1sUEsFBgAAAAAEAAQA9QAAAIUDAAAAAA==&#10;" fillcolor="#d3dfee [820]" stroked="f"/>
                      <v:oval id="Oval 79"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HpMMA&#10;AADbAAAADwAAAGRycy9kb3ducmV2LnhtbESPT4vCMBTE78J+h/AWvGmqgkjXKLpS8LAH/7HnR/Js&#10;q81Lt4na9dMbQfA4zMxvmOm8tZW4UuNLxwoG/QQEsXam5FzBYZ/1JiB8QDZYOSYF/+RhPvvoTDE1&#10;7sZbuu5CLiKEfYoKihDqVEqvC7Lo+64mjt7RNRZDlE0uTYO3CLeVHCbJWFosOS4UWNN3Qfq8u1gF&#10;ox9c5cu7/ttvst9JcnJajzKvVPezXXyBCNSGd/jVXhsFwzE8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WHpMMAAADbAAAADwAAAAAAAAAAAAAAAACYAgAAZHJzL2Rv&#10;d25yZXYueG1sUEsFBgAAAAAEAAQA9QAAAIgDAAAAAA==&#10;" fillcolor="#7ba0cd [2420]" stroked="f"/>
                    </v:group>
                    <w10:wrap anchorx="page" anchory="page"/>
                  </v:group>
                </w:pict>
              </mc:Fallback>
            </mc:AlternateContent>
          </w:r>
          <w:r>
            <w:rPr>
              <w:noProof/>
              <w:lang w:eastAsia="el-GR"/>
            </w:rPr>
            <mc:AlternateContent>
              <mc:Choice Requires="wpg">
                <w:drawing>
                  <wp:anchor distT="0" distB="0" distL="114300" distR="114300" simplePos="0" relativeHeight="251661312" behindDoc="0" locked="0" layoutInCell="0" allowOverlap="1">
                    <wp:simplePos x="0" y="0"/>
                    <wp:positionH relativeFrom="margin">
                      <wp:align>right</wp:align>
                    </wp:positionH>
                    <wp:positionV relativeFrom="page">
                      <wp:align>top</wp:align>
                    </wp:positionV>
                    <wp:extent cx="4225290" cy="2886075"/>
                    <wp:effectExtent l="0" t="0" r="3810" b="9525"/>
                    <wp:wrapNone/>
                    <wp:docPr id="16"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17" name="AutoShape 70"/>
                            <wps:cNvCnPr>
                              <a:cxnSpLocks noChangeShapeType="1"/>
                            </wps:cNvCnPr>
                            <wps:spPr bwMode="auto">
                              <a:xfrm>
                                <a:off x="4136" y="15"/>
                                <a:ext cx="3058" cy="385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18" name="Oval 71"/>
                            <wps:cNvSpPr>
                              <a:spLocks noChangeArrowheads="1"/>
                            </wps:cNvSpPr>
                            <wps:spPr bwMode="auto">
                              <a:xfrm>
                                <a:off x="6674" y="444"/>
                                <a:ext cx="4116" cy="41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Oval 72"/>
                            <wps:cNvSpPr>
                              <a:spLocks noChangeArrowheads="1"/>
                            </wps:cNvSpPr>
                            <wps:spPr bwMode="auto">
                              <a:xfrm>
                                <a:off x="6773" y="1058"/>
                                <a:ext cx="3367" cy="3367"/>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Oval 73"/>
                            <wps:cNvSpPr>
                              <a:spLocks noChangeArrowheads="1"/>
                            </wps:cNvSpPr>
                            <wps:spPr bwMode="auto">
                              <a:xfrm>
                                <a:off x="6856" y="1709"/>
                                <a:ext cx="2553" cy="2553"/>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EA2CF" id="Group 69" o:spid="_x0000_s1026" style="position:absolute;margin-left:281.5pt;margin-top:0;width:332.7pt;height:227.25pt;z-index:251661312;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jlGgQAALIQAAAOAAAAZHJzL2Uyb0RvYy54bWzsWNtu3DYQfS/QfyD0vtZlKWkleB04ezEK&#10;uI2BpB/AlaiVUIlUSa1lN+i/d4aU5F2ncYwEcR5iP2h5Hc3lnJmRz9/cNTW55UpXUiwd/8xzCBeZ&#10;zCuxXzp/ftjOFg7RHRM5q6XgS+eea+fNxa+/nPdtygNZyjrnioAQodO+XTpl17Wp6+qs5A3TZ7Ll&#10;AjYLqRrWwVTt3VyxHqQ3tRt4XuT2UuWtkhnXGlbXdtO5MPKLgmfdu6LQvCP10gHdOvNU5rnDp3tx&#10;ztK9Ym1ZZYMa7Cu0aFgl4KWTqDXrGDmo6hNRTZUpqWXRnWWycWVRVBk3NoA1vvfImislD62xZZ/2&#10;+3ZyE7j2kZ++Wmz2x+2NIlUOsYscIlgDMTKvJVGCzunbfQpnrlT7vr1R1kIYXsvsLw3b7uN9nO/t&#10;YbLrf5c5yGOHThrn3BWqQRFgNrkzMbifYsDvOpLBIg2CMEggVBnsBYtF5MWhjVJWQijxHvXnoCts&#10;+9POZrgdRSG1V2lIza7LUvtao+qgGtoFeNMPLtXf5tL3JWu5iZRGd40ujUeXXoILzBkSG8zh6+Hc&#10;SlifZndi8CkRclUysefm9If7Fvzno/2g/tEVnGgIyBd9/ImvRj/PvRCoiU6eL8JTT7G0Vbq74rIh&#10;OFg6ulOs2pfdSgoBjJLKN+Fkt9e6Q9UeLmB0hdxWdQ3rLK0F6ZdOEgahuaBlXeW4iXuG4nxVK3LL&#10;gJwsy7jorOD60ABy7HrowZ8FACwjAszxaRlePkkyqpy8BAgkcqNKyVm+GcYdq2o7htu1QG3ALWDM&#10;MLLM/Zh4yWaxWdAZDaLNjHrr9exyu6KzaOvH4Xq+Xq3W/r9omE/TsspzLtC2MYv49HmQGvKZ5f+U&#10;RyYnuqfSjYmg7PhrlDbYQDhYXO9kfn+jRswAyl8K7gAom0HeQYxIbHA7wHbMHtqmjgnml0rJHmMD&#10;BDzBub3wbJxHUQzEBzRTSi1aRqBTHzMbAt2MLF7HTPQI6Lyuq1YjkVn6GXSfwGtC3vfEsAXoESCe&#10;gqwfUO9tkMy20SKe0S0NZ0nsLWaen7xNIo8mdL09hex1Jfi3Q/YJmqv9biI5ctmyGWl7nA2+TNSJ&#10;ZKjxCP/x9/M0IEpCBoN6Ak0KDEqp/nFIDwUf0trfB6a4Q+rfBKAv8SnFDsFMaBgHMFHHO7vjHSYy&#10;ELV0OofY4aqzXcWhVZgqEc2IIiEx9ReVyZOIZktO0BsnL8jN5JSbAZLkpbgZx3Nbr7HmmGw8knM+&#10;j6BGmiqEox9BzgBLidXquMDE4/LTBeaVnCZmr+R8Xkf//30ipprjwjl/SXIuwqGZjj3T8ZteyLTi&#10;QRgCb00fjqMfQc6JhdCnHXV/E2dfyZn+xJXTfNLBh7HpAoaPePzyPp6bSvvwr4aL/wAAAP//AwBQ&#10;SwMEFAAGAAgAAAAhAFknUgndAAAABQEAAA8AAABkcnMvZG93bnJldi54bWxMj0FLw0AQhe+C/2EZ&#10;wZvdRJNQYjalFPVUBFtBeptmp0lodjZkt0n671296GXg8R7vfVOsZtOJkQbXWlYQLyIQxJXVLdcK&#10;PvevD0sQziNr7CyTgis5WJW3NwXm2k78QePO1yKUsMtRQeN9n0vpqoYMuoXtiYN3soNBH+RQSz3g&#10;FMpNJx+jKJMGWw4LDfa0aag67y5GwduE0/opfhm359Pmetin71/bmJS6v5vXzyA8zf4vDD/4AR3K&#10;wHS0F9ZOdArCI/73Bi/L0gTEUUGSJinIspD/6ctvAAAA//8DAFBLAQItABQABgAIAAAAIQC2gziS&#10;/gAAAOEBAAATAAAAAAAAAAAAAAAAAAAAAABbQ29udGVudF9UeXBlc10ueG1sUEsBAi0AFAAGAAgA&#10;AAAhADj9If/WAAAAlAEAAAsAAAAAAAAAAAAAAAAALwEAAF9yZWxzLy5yZWxzUEsBAi0AFAAGAAgA&#10;AAAhAMKpKOUaBAAAshAAAA4AAAAAAAAAAAAAAAAALgIAAGRycy9lMm9Eb2MueG1sUEsBAi0AFAAG&#10;AAgAAAAhAFknUgndAAAABQEAAA8AAAAAAAAAAAAAAAAAdAYAAGRycy9kb3ducmV2LnhtbFBLBQYA&#10;AAAABAAEAPMAAAB+BwAAAAA=&#10;" o:allowincell="f">
                    <v:shape id="AutoShape 70"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yZT8IAAADbAAAADwAAAGRycy9kb3ducmV2LnhtbERPS2vCQBC+F/wPywi96aZFakjdiAhC&#10;oZcaRTxOs5OHzc6G3W2M/vpuodDbfHzPWa1H04mBnG8tK3iaJyCIS6tbrhUcD7tZCsIHZI2dZVJw&#10;Iw/rfPKwwkzbK+9pKEItYgj7DBU0IfSZlL5syKCf2544cpV1BkOErpba4TWGm04+J8mLNNhybGiw&#10;p21D5VfxbRR8nsPiQv5yqu4fLl3civdhkyyVepyOm1cQgcbwL/5zv+k4fwm/v8QDZ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yZT8IAAADbAAAADwAAAAAAAAAAAAAA&#10;AAChAgAAZHJzL2Rvd25yZXYueG1sUEsFBgAAAAAEAAQA+QAAAJADAAAAAA==&#10;" strokecolor="#a7bfde [1620]"/>
                    <v:oval id="Oval 71"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VcIA&#10;AADbAAAADwAAAGRycy9kb3ducmV2LnhtbESPQW/CMAyF75P2HyJP4jYSOKCtI6CBALHTRscPsBqv&#10;qWicqgm0/Pv5MGk3W+/5vc/L9RhadaM+NZEtzKYGFHEVXcO1hfP3/vkFVMrIDtvIZOFOCdarx4cl&#10;Fi4OfKJbmWslIZwKtOBz7gqtU+UpYJrGjli0n9gHzLL2tXY9DhIeWj03ZqEDNiwNHjvaeqou5TVY&#10;MORP7dkd9PC5+epSaXYf1evF2snT+P4GKtOY/81/10cn+AIrv8gA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9O9VwgAAANsAAAAPAAAAAAAAAAAAAAAAAJgCAABkcnMvZG93&#10;bnJldi54bWxQSwUGAAAAAAQABAD1AAAAhwMAAAAA&#10;" fillcolor="#a7bfde [1620]" stroked="f"/>
                    <v:oval id="Oval 72"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Uy74A&#10;AADbAAAADwAAAGRycy9kb3ducmV2LnhtbERPTYvCMBC9L/gfwgheFk0VWbUaRRTBq1XvQzO2xWZS&#10;m1Srv94Iwt7m8T5nsWpNKe5Uu8KyguEgAkGcWl1wpuB03PWnIJxH1lhaJgVPcrBadn4WGGv74APd&#10;E5+JEMIuRgW591UspUtzMugGtiIO3MXWBn2AdSZ1jY8Qbko5iqI/abDg0JBjRZuc0mvSGAXuvBnu&#10;zs0k4ekYk5e+0dakv0r1uu16DsJT6//FX/deh/kz+PwSDpDL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kp1Mu+AAAA2wAAAA8AAAAAAAAAAAAAAAAAmAIAAGRycy9kb3ducmV2&#10;LnhtbFBLBQYAAAAABAAEAPUAAACDAwAAAAA=&#10;" fillcolor="#d3dfee [820]" stroked="f"/>
                    <v:oval id="Oval 73"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6S8AA&#10;AADbAAAADwAAAGRycy9kb3ducmV2LnhtbERPTYvCMBC9C/6HMAveNF0Fka5RdpXCHjyoFc9DMttW&#10;m0ltslr99eYgeHy87/mys7W4Uusrxwo+RwkIYu1MxYWCQ54NZyB8QDZYOyYFd/KwXPR7c0yNu/GO&#10;rvtQiBjCPkUFZQhNKqXXJVn0I9cQR+7PtRZDhG0hTYu3GG5rOU6SqbRYcWwosaFVSfq8/7cKJhtc&#10;Fz8Pfcm32XGWnJzWk8wrNfjovr9ABOrCW/xy/xoF47g+fok/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6S8AAAADbAAAADwAAAAAAAAAAAAAAAACYAgAAZHJzL2Rvd25y&#10;ZXYueG1sUEsFBgAAAAAEAAQA9QAAAIUDAAAAAA==&#10;" fillcolor="#7ba0cd [2420]" stroked="f"/>
                    <w10:wrap anchorx="margin" anchory="page"/>
                  </v:group>
                </w:pict>
              </mc:Fallback>
            </mc:AlternateContent>
          </w:r>
        </w:p>
        <w:tbl>
          <w:tblPr>
            <w:tblpPr w:leftFromText="187" w:rightFromText="187" w:vertAnchor="page" w:horzAnchor="page" w:tblpX="216" w:tblpY="7966"/>
            <w:tblW w:w="4663" w:type="pct"/>
            <w:tblLook w:val="04A0" w:firstRow="1" w:lastRow="0" w:firstColumn="1" w:lastColumn="0" w:noHBand="0" w:noVBand="1"/>
          </w:tblPr>
          <w:tblGrid>
            <w:gridCol w:w="8268"/>
          </w:tblGrid>
          <w:tr w:rsidR="00235F06" w:rsidTr="00235F06">
            <w:tc>
              <w:tcPr>
                <w:tcW w:w="8472" w:type="dxa"/>
              </w:tcPr>
              <w:p w:rsidR="00235F06" w:rsidRDefault="00C704B3" w:rsidP="00235F06">
                <w:pPr>
                  <w:pStyle w:val="aa"/>
                  <w:jc w:val="center"/>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56"/>
                      <w:szCs w:val="48"/>
                    </w:rPr>
                    <w:alias w:val="Τίτλος"/>
                    <w:id w:val="703864190"/>
                    <w:dataBinding w:prefixMappings="xmlns:ns0='http://schemas.openxmlformats.org/package/2006/metadata/core-properties' xmlns:ns1='http://purl.org/dc/elements/1.1/'" w:xpath="/ns0:coreProperties[1]/ns1:title[1]" w:storeItemID="{6C3C8BC8-F283-45AE-878A-BAB7291924A1}"/>
                    <w:text/>
                  </w:sdtPr>
                  <w:sdtEndPr/>
                  <w:sdtContent>
                    <w:r w:rsidR="00235F06" w:rsidRPr="00235F06">
                      <w:rPr>
                        <w:rFonts w:asciiTheme="majorHAnsi" w:eastAsiaTheme="majorEastAsia" w:hAnsiTheme="majorHAnsi" w:cstheme="majorBidi"/>
                        <w:b/>
                        <w:bCs/>
                        <w:color w:val="365F91" w:themeColor="accent1" w:themeShade="BF"/>
                        <w:sz w:val="56"/>
                        <w:szCs w:val="48"/>
                      </w:rPr>
                      <w:t>4ο Πανελλήνιο Συνέδριο             «Η Βιολογία στην Εκπαίδευση»</w:t>
                    </w:r>
                  </w:sdtContent>
                </w:sdt>
              </w:p>
            </w:tc>
          </w:tr>
          <w:tr w:rsidR="00235F06" w:rsidTr="00235F06">
            <w:sdt>
              <w:sdtPr>
                <w:rPr>
                  <w:rFonts w:ascii="Times New Roman" w:hAnsi="Times New Roman" w:cs="Times New Roman"/>
                  <w:b/>
                  <w:color w:val="FF0000"/>
                  <w:sz w:val="56"/>
                  <w:szCs w:val="28"/>
                </w:rPr>
                <w:alias w:val="Υπότιτλος"/>
                <w:id w:val="703864195"/>
                <w:showingPlcHdr/>
                <w:dataBinding w:prefixMappings="xmlns:ns0='http://schemas.openxmlformats.org/package/2006/metadata/core-properties' xmlns:ns1='http://purl.org/dc/elements/1.1/'" w:xpath="/ns0:coreProperties[1]/ns1:subject[1]" w:storeItemID="{6C3C8BC8-F283-45AE-878A-BAB7291924A1}"/>
                <w:text/>
              </w:sdtPr>
              <w:sdtEndPr/>
              <w:sdtContent>
                <w:tc>
                  <w:tcPr>
                    <w:tcW w:w="8472" w:type="dxa"/>
                  </w:tcPr>
                  <w:p w:rsidR="00235F06" w:rsidRDefault="00B86587" w:rsidP="00B86587">
                    <w:pPr>
                      <w:pStyle w:val="aa"/>
                      <w:jc w:val="center"/>
                      <w:rPr>
                        <w:color w:val="484329" w:themeColor="background2" w:themeShade="3F"/>
                        <w:sz w:val="28"/>
                        <w:szCs w:val="28"/>
                      </w:rPr>
                    </w:pPr>
                    <w:r>
                      <w:rPr>
                        <w:rFonts w:ascii="Times New Roman" w:hAnsi="Times New Roman" w:cs="Times New Roman"/>
                        <w:b/>
                        <w:color w:val="FF0000"/>
                        <w:sz w:val="56"/>
                        <w:szCs w:val="28"/>
                      </w:rPr>
                      <w:t xml:space="preserve">     </w:t>
                    </w:r>
                  </w:p>
                </w:tc>
              </w:sdtContent>
            </w:sdt>
          </w:tr>
          <w:tr w:rsidR="00235F06" w:rsidTr="00235F06">
            <w:tc>
              <w:tcPr>
                <w:tcW w:w="8472" w:type="dxa"/>
              </w:tcPr>
              <w:p w:rsidR="00235F06" w:rsidRDefault="00235F06" w:rsidP="00235F06">
                <w:pPr>
                  <w:pStyle w:val="aa"/>
                  <w:jc w:val="center"/>
                  <w:rPr>
                    <w:color w:val="484329" w:themeColor="background2" w:themeShade="3F"/>
                    <w:sz w:val="28"/>
                    <w:szCs w:val="28"/>
                  </w:rPr>
                </w:pPr>
              </w:p>
              <w:p w:rsidR="00235F06" w:rsidRDefault="00235F06" w:rsidP="00235F06">
                <w:pPr>
                  <w:pStyle w:val="aa"/>
                  <w:jc w:val="center"/>
                  <w:rPr>
                    <w:color w:val="484329" w:themeColor="background2" w:themeShade="3F"/>
                    <w:sz w:val="28"/>
                    <w:szCs w:val="28"/>
                  </w:rPr>
                </w:pPr>
              </w:p>
            </w:tc>
          </w:tr>
          <w:tr w:rsidR="00235F06" w:rsidTr="00235F06">
            <w:sdt>
              <w:sdtPr>
                <w:rPr>
                  <w:rFonts w:ascii="Comic Sans MS" w:hAnsi="Comic Sans MS"/>
                  <w:b/>
                  <w:color w:val="548DD4" w:themeColor="text2" w:themeTint="99"/>
                  <w:sz w:val="40"/>
                </w:rPr>
                <w:alias w:val="Απόσπασμα"/>
                <w:id w:val="703864200"/>
                <w:dataBinding w:prefixMappings="xmlns:ns0='http://schemas.microsoft.com/office/2006/coverPageProps'" w:xpath="/ns0:CoverPageProperties[1]/ns0:Abstract[1]" w:storeItemID="{55AF091B-3C7A-41E3-B477-F2FDAA23CFDA}"/>
                <w:text/>
              </w:sdtPr>
              <w:sdtEndPr/>
              <w:sdtContent>
                <w:tc>
                  <w:tcPr>
                    <w:tcW w:w="8472" w:type="dxa"/>
                  </w:tcPr>
                  <w:p w:rsidR="00235F06" w:rsidRPr="00043F8E" w:rsidRDefault="00055482" w:rsidP="00F513B3">
                    <w:pPr>
                      <w:pStyle w:val="aa"/>
                      <w:jc w:val="center"/>
                      <w:rPr>
                        <w:rFonts w:ascii="Comic Sans MS" w:hAnsi="Comic Sans MS"/>
                        <w:b/>
                        <w:color w:val="548DD4" w:themeColor="text2" w:themeTint="99"/>
                        <w:sz w:val="40"/>
                      </w:rPr>
                    </w:pPr>
                    <w:r>
                      <w:rPr>
                        <w:rFonts w:ascii="Comic Sans MS" w:hAnsi="Comic Sans MS"/>
                        <w:b/>
                        <w:color w:val="548DD4" w:themeColor="text2" w:themeTint="99"/>
                        <w:sz w:val="40"/>
                      </w:rPr>
                      <w:t xml:space="preserve">1-3 Δεκεμβρίου 2017   </w:t>
                    </w:r>
                    <w:r w:rsidR="006912DD">
                      <w:rPr>
                        <w:rFonts w:ascii="Comic Sans MS" w:hAnsi="Comic Sans MS"/>
                        <w:b/>
                        <w:color w:val="548DD4" w:themeColor="text2" w:themeTint="99"/>
                        <w:sz w:val="40"/>
                      </w:rPr>
                      <w:t xml:space="preserve">                 </w:t>
                    </w:r>
                    <w:r>
                      <w:rPr>
                        <w:rFonts w:ascii="Comic Sans MS" w:hAnsi="Comic Sans MS"/>
                        <w:b/>
                        <w:color w:val="548DD4" w:themeColor="text2" w:themeTint="99"/>
                        <w:sz w:val="40"/>
                      </w:rPr>
                      <w:t>Αμφιθέατρο                             Ραλλείου Γενικού Λυκείου Θηλέων Πειραιά</w:t>
                    </w:r>
                  </w:p>
                </w:tc>
              </w:sdtContent>
            </w:sdt>
          </w:tr>
          <w:tr w:rsidR="00235F06" w:rsidTr="00235F06">
            <w:tc>
              <w:tcPr>
                <w:tcW w:w="8472" w:type="dxa"/>
              </w:tcPr>
              <w:p w:rsidR="00235F06" w:rsidRDefault="006912DD" w:rsidP="00235F06">
                <w:pPr>
                  <w:pStyle w:val="aa"/>
                </w:pPr>
                <w:r>
                  <w:rPr>
                    <w:noProof/>
                    <w:lang w:eastAsia="el-GR"/>
                  </w:rPr>
                  <w:drawing>
                    <wp:anchor distT="0" distB="0" distL="114300" distR="114300" simplePos="0" relativeHeight="251663360" behindDoc="0" locked="0" layoutInCell="1" allowOverlap="1">
                      <wp:simplePos x="0" y="0"/>
                      <wp:positionH relativeFrom="column">
                        <wp:posOffset>400685</wp:posOffset>
                      </wp:positionH>
                      <wp:positionV relativeFrom="paragraph">
                        <wp:posOffset>160020</wp:posOffset>
                      </wp:positionV>
                      <wp:extent cx="3821430" cy="1186815"/>
                      <wp:effectExtent l="19050" t="0" r="7620" b="0"/>
                      <wp:wrapNone/>
                      <wp:docPr id="5" name="2 - Εικόνα" descr="PEV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V_logo.png"/>
                              <pic:cNvPicPr/>
                            </pic:nvPicPr>
                            <pic:blipFill>
                              <a:blip r:embed="rId9"/>
                              <a:stretch>
                                <a:fillRect/>
                              </a:stretch>
                            </pic:blipFill>
                            <pic:spPr>
                              <a:xfrm>
                                <a:off x="0" y="0"/>
                                <a:ext cx="3821430" cy="1186815"/>
                              </a:xfrm>
                              <a:prstGeom prst="rect">
                                <a:avLst/>
                              </a:prstGeom>
                            </pic:spPr>
                          </pic:pic>
                        </a:graphicData>
                      </a:graphic>
                    </wp:anchor>
                  </w:drawing>
                </w:r>
              </w:p>
            </w:tc>
          </w:tr>
          <w:tr w:rsidR="00235F06" w:rsidTr="00235F06">
            <w:tc>
              <w:tcPr>
                <w:tcW w:w="8472" w:type="dxa"/>
              </w:tcPr>
              <w:p w:rsidR="00235F06" w:rsidRDefault="00235F06" w:rsidP="00235F06">
                <w:pPr>
                  <w:pStyle w:val="aa"/>
                  <w:rPr>
                    <w:b/>
                    <w:bCs/>
                  </w:rPr>
                </w:pPr>
              </w:p>
            </w:tc>
          </w:tr>
          <w:tr w:rsidR="00235F06" w:rsidTr="00235F06">
            <w:tc>
              <w:tcPr>
                <w:tcW w:w="8472" w:type="dxa"/>
              </w:tcPr>
              <w:p w:rsidR="00235F06" w:rsidRDefault="00235F06" w:rsidP="00235F06">
                <w:pPr>
                  <w:pStyle w:val="aa"/>
                  <w:rPr>
                    <w:b/>
                    <w:bCs/>
                  </w:rPr>
                </w:pPr>
              </w:p>
            </w:tc>
          </w:tr>
          <w:tr w:rsidR="00235F06" w:rsidTr="00235F06">
            <w:tc>
              <w:tcPr>
                <w:tcW w:w="8472" w:type="dxa"/>
              </w:tcPr>
              <w:p w:rsidR="00235F06" w:rsidRDefault="00235F06" w:rsidP="00235F06">
                <w:pPr>
                  <w:pStyle w:val="aa"/>
                  <w:rPr>
                    <w:b/>
                    <w:bCs/>
                  </w:rPr>
                </w:pPr>
              </w:p>
            </w:tc>
          </w:tr>
        </w:tbl>
        <w:p w:rsidR="00043F8E" w:rsidRDefault="00043F8E">
          <w:pPr>
            <w:spacing w:after="0" w:line="240" w:lineRule="auto"/>
            <w:rPr>
              <w:rFonts w:asciiTheme="majorHAnsi" w:eastAsiaTheme="majorEastAsia" w:hAnsiTheme="majorHAnsi" w:cstheme="majorBidi"/>
              <w:sz w:val="76"/>
              <w:szCs w:val="72"/>
            </w:rPr>
          </w:pPr>
          <w:r>
            <w:rPr>
              <w:rFonts w:asciiTheme="majorHAnsi" w:eastAsiaTheme="majorEastAsia" w:hAnsiTheme="majorHAnsi" w:cstheme="majorBidi"/>
              <w:sz w:val="76"/>
              <w:szCs w:val="72"/>
            </w:rPr>
            <w:br w:type="page"/>
          </w:r>
        </w:p>
      </w:sdtContent>
    </w:sdt>
    <w:p w:rsidR="00A176C6" w:rsidRPr="001F6A0F" w:rsidRDefault="00A176C6" w:rsidP="001F6A0F">
      <w:pPr>
        <w:shd w:val="clear" w:color="auto" w:fill="FFFFFF"/>
        <w:spacing w:after="0" w:line="360" w:lineRule="auto"/>
        <w:jc w:val="both"/>
        <w:rPr>
          <w:rFonts w:ascii="Times New Roman" w:hAnsi="Times New Roman"/>
          <w:sz w:val="24"/>
          <w:szCs w:val="24"/>
        </w:rPr>
      </w:pPr>
      <w:r w:rsidRPr="001F6A0F">
        <w:rPr>
          <w:rFonts w:ascii="Times New Roman" w:hAnsi="Times New Roman"/>
          <w:iCs/>
          <w:sz w:val="24"/>
          <w:szCs w:val="24"/>
        </w:rPr>
        <w:lastRenderedPageBreak/>
        <w:t>Αγαπητοί/ες συνάδελφοι,</w:t>
      </w:r>
    </w:p>
    <w:p w:rsidR="00FB297D" w:rsidRPr="001F6A0F" w:rsidRDefault="00A176C6" w:rsidP="001F6A0F">
      <w:pPr>
        <w:shd w:val="clear" w:color="auto" w:fill="FFFFFF"/>
        <w:spacing w:after="0" w:line="360" w:lineRule="auto"/>
        <w:jc w:val="both"/>
        <w:rPr>
          <w:rFonts w:ascii="Times New Roman" w:hAnsi="Times New Roman"/>
          <w:sz w:val="24"/>
          <w:szCs w:val="24"/>
        </w:rPr>
      </w:pPr>
      <w:r w:rsidRPr="001F6A0F">
        <w:rPr>
          <w:rFonts w:ascii="Times New Roman" w:hAnsi="Times New Roman"/>
          <w:sz w:val="24"/>
          <w:szCs w:val="24"/>
        </w:rPr>
        <w:t>Σας ενημερώ</w:t>
      </w:r>
      <w:r w:rsidR="001D2036">
        <w:rPr>
          <w:rFonts w:ascii="Times New Roman" w:hAnsi="Times New Roman"/>
          <w:sz w:val="24"/>
          <w:szCs w:val="24"/>
        </w:rPr>
        <w:t>ν</w:t>
      </w:r>
      <w:r w:rsidRPr="001F6A0F">
        <w:rPr>
          <w:rFonts w:ascii="Times New Roman" w:hAnsi="Times New Roman"/>
          <w:sz w:val="24"/>
          <w:szCs w:val="24"/>
        </w:rPr>
        <w:t xml:space="preserve">ουμε ότι η </w:t>
      </w:r>
      <w:r w:rsidRPr="001F6A0F">
        <w:rPr>
          <w:rFonts w:ascii="Times New Roman" w:hAnsi="Times New Roman"/>
          <w:b/>
          <w:sz w:val="24"/>
          <w:szCs w:val="24"/>
        </w:rPr>
        <w:t>Πανελλήνια Ένωση Βιοεπιστημόνων (Π.Ε.Β.)</w:t>
      </w:r>
      <w:r w:rsidRPr="001F6A0F">
        <w:rPr>
          <w:rFonts w:ascii="Times New Roman" w:hAnsi="Times New Roman"/>
          <w:sz w:val="24"/>
          <w:szCs w:val="24"/>
        </w:rPr>
        <w:t xml:space="preserve"> διοργανώνει το  </w:t>
      </w:r>
      <w:r w:rsidRPr="001F6A0F">
        <w:rPr>
          <w:rFonts w:ascii="Times New Roman" w:hAnsi="Times New Roman"/>
          <w:b/>
          <w:sz w:val="24"/>
          <w:szCs w:val="24"/>
        </w:rPr>
        <w:t>4</w:t>
      </w:r>
      <w:r w:rsidRPr="001F6A0F">
        <w:rPr>
          <w:rFonts w:ascii="Times New Roman" w:hAnsi="Times New Roman"/>
          <w:b/>
          <w:sz w:val="24"/>
          <w:szCs w:val="24"/>
          <w:vertAlign w:val="superscript"/>
        </w:rPr>
        <w:t>ο</w:t>
      </w:r>
      <w:r w:rsidRPr="001F6A0F">
        <w:rPr>
          <w:rFonts w:ascii="Times New Roman" w:hAnsi="Times New Roman"/>
          <w:b/>
          <w:sz w:val="24"/>
          <w:szCs w:val="24"/>
        </w:rPr>
        <w:t xml:space="preserve"> Πανελλήνιο Συνέδριο </w:t>
      </w:r>
      <w:r w:rsidRPr="001F6A0F">
        <w:rPr>
          <w:rFonts w:ascii="Times New Roman" w:hAnsi="Times New Roman"/>
          <w:sz w:val="24"/>
          <w:szCs w:val="24"/>
          <w:lang w:eastAsia="el-GR"/>
        </w:rPr>
        <w:t>με τίτλο </w:t>
      </w:r>
      <w:r w:rsidRPr="001F6A0F">
        <w:rPr>
          <w:rFonts w:ascii="Times New Roman" w:hAnsi="Times New Roman"/>
          <w:b/>
          <w:bCs/>
          <w:sz w:val="24"/>
          <w:szCs w:val="24"/>
          <w:lang w:eastAsia="el-GR"/>
        </w:rPr>
        <w:t>«Η Βιολογία στην Εκπαίδευση»</w:t>
      </w:r>
      <w:r w:rsidR="00FB297D" w:rsidRPr="001F6A0F">
        <w:rPr>
          <w:rFonts w:ascii="Times New Roman" w:hAnsi="Times New Roman"/>
          <w:sz w:val="24"/>
          <w:szCs w:val="24"/>
        </w:rPr>
        <w:t xml:space="preserve"> (</w:t>
      </w:r>
      <w:hyperlink r:id="rId10" w:history="1">
        <w:r w:rsidR="00FB297D" w:rsidRPr="001F6A0F">
          <w:rPr>
            <w:rStyle w:val="-"/>
            <w:rFonts w:ascii="Times New Roman" w:hAnsi="Times New Roman"/>
            <w:b/>
            <w:bCs/>
            <w:sz w:val="24"/>
            <w:szCs w:val="24"/>
            <w:lang w:eastAsia="el-GR"/>
          </w:rPr>
          <w:t>http://4synedrio.pev.gr</w:t>
        </w:r>
      </w:hyperlink>
      <w:r w:rsidR="00FB297D" w:rsidRPr="001F6A0F">
        <w:rPr>
          <w:rFonts w:ascii="Times New Roman" w:hAnsi="Times New Roman"/>
          <w:sz w:val="24"/>
          <w:szCs w:val="24"/>
        </w:rPr>
        <w:t>)</w:t>
      </w:r>
    </w:p>
    <w:p w:rsidR="001F6A0F" w:rsidRDefault="001F6A0F" w:rsidP="001F6A0F">
      <w:pPr>
        <w:shd w:val="clear" w:color="auto" w:fill="FFFFFF"/>
        <w:spacing w:after="0" w:line="360" w:lineRule="auto"/>
        <w:jc w:val="both"/>
        <w:rPr>
          <w:rFonts w:ascii="Times New Roman" w:hAnsi="Times New Roman"/>
          <w:sz w:val="24"/>
          <w:szCs w:val="24"/>
        </w:rPr>
      </w:pPr>
    </w:p>
    <w:p w:rsidR="00A176C6" w:rsidRPr="001F6A0F" w:rsidRDefault="00A176C6" w:rsidP="001F6A0F">
      <w:pPr>
        <w:shd w:val="clear" w:color="auto" w:fill="FFFFFF"/>
        <w:spacing w:after="0" w:line="360" w:lineRule="auto"/>
        <w:jc w:val="both"/>
        <w:rPr>
          <w:rFonts w:ascii="Times New Roman" w:hAnsi="Times New Roman"/>
          <w:b/>
          <w:sz w:val="24"/>
          <w:szCs w:val="24"/>
        </w:rPr>
      </w:pPr>
      <w:r w:rsidRPr="001F6A0F">
        <w:rPr>
          <w:rFonts w:ascii="Times New Roman" w:hAnsi="Times New Roman"/>
          <w:sz w:val="24"/>
          <w:szCs w:val="24"/>
        </w:rPr>
        <w:t xml:space="preserve"> Το συνέδριο θα πραγματοποιηθεί σε συνεργασία με: </w:t>
      </w:r>
    </w:p>
    <w:p w:rsidR="00A176C6" w:rsidRPr="001F6A0F" w:rsidRDefault="00A176C6" w:rsidP="001F6A0F">
      <w:pPr>
        <w:pStyle w:val="3"/>
        <w:numPr>
          <w:ilvl w:val="0"/>
          <w:numId w:val="23"/>
        </w:numPr>
        <w:shd w:val="clear" w:color="auto" w:fill="FFFFFF"/>
        <w:spacing w:before="0" w:after="0" w:line="360" w:lineRule="auto"/>
        <w:jc w:val="both"/>
        <w:rPr>
          <w:rFonts w:ascii="Times New Roman" w:hAnsi="Times New Roman"/>
          <w:b w:val="0"/>
          <w:sz w:val="24"/>
          <w:szCs w:val="24"/>
        </w:rPr>
      </w:pPr>
      <w:r w:rsidRPr="001F6A0F">
        <w:rPr>
          <w:rFonts w:ascii="Times New Roman" w:hAnsi="Times New Roman"/>
          <w:b w:val="0"/>
          <w:sz w:val="24"/>
          <w:szCs w:val="24"/>
        </w:rPr>
        <w:t xml:space="preserve">το Ράλλειο Γενικό Λύκειο Θηλέων Πειραιά, </w:t>
      </w:r>
    </w:p>
    <w:p w:rsidR="00A176C6" w:rsidRPr="001F6A0F" w:rsidRDefault="00A176C6" w:rsidP="001F6A0F">
      <w:pPr>
        <w:pStyle w:val="3"/>
        <w:numPr>
          <w:ilvl w:val="0"/>
          <w:numId w:val="23"/>
        </w:numPr>
        <w:shd w:val="clear" w:color="auto" w:fill="FFFFFF"/>
        <w:spacing w:before="0" w:after="0" w:line="360" w:lineRule="auto"/>
        <w:jc w:val="both"/>
        <w:rPr>
          <w:rFonts w:ascii="Times New Roman" w:hAnsi="Times New Roman"/>
          <w:b w:val="0"/>
          <w:sz w:val="24"/>
          <w:szCs w:val="24"/>
        </w:rPr>
      </w:pPr>
      <w:r w:rsidRPr="001F6A0F">
        <w:rPr>
          <w:rFonts w:ascii="Times New Roman" w:hAnsi="Times New Roman"/>
          <w:b w:val="0"/>
          <w:sz w:val="24"/>
          <w:szCs w:val="24"/>
        </w:rPr>
        <w:t xml:space="preserve">την </w:t>
      </w:r>
      <w:hyperlink r:id="rId11" w:history="1">
        <w:r w:rsidRPr="001F6A0F">
          <w:rPr>
            <w:rFonts w:ascii="Times New Roman" w:hAnsi="Times New Roman"/>
            <w:b w:val="0"/>
            <w:bCs w:val="0"/>
            <w:sz w:val="24"/>
            <w:szCs w:val="24"/>
            <w:lang w:eastAsia="el-GR"/>
          </w:rPr>
          <w:t>Διεύθυνση Δευτεροβάθμιας Εκπαίδευσης</w:t>
        </w:r>
        <w:r w:rsidRPr="001F6A0F">
          <w:rPr>
            <w:rFonts w:ascii="Times New Roman" w:hAnsi="Times New Roman"/>
            <w:b w:val="0"/>
            <w:sz w:val="24"/>
            <w:szCs w:val="24"/>
          </w:rPr>
          <w:t xml:space="preserve"> (ΔΙ.Δ.Ε.) </w:t>
        </w:r>
        <w:r w:rsidRPr="001F6A0F">
          <w:rPr>
            <w:rFonts w:ascii="Times New Roman" w:hAnsi="Times New Roman"/>
            <w:b w:val="0"/>
            <w:bCs w:val="0"/>
            <w:sz w:val="24"/>
            <w:szCs w:val="24"/>
            <w:lang w:eastAsia="el-GR"/>
          </w:rPr>
          <w:t xml:space="preserve"> Πειραιά</w:t>
        </w:r>
      </w:hyperlink>
      <w:r w:rsidRPr="001F6A0F">
        <w:rPr>
          <w:rFonts w:ascii="Times New Roman" w:hAnsi="Times New Roman"/>
          <w:b w:val="0"/>
          <w:sz w:val="24"/>
          <w:szCs w:val="24"/>
        </w:rPr>
        <w:t xml:space="preserve"> και   </w:t>
      </w:r>
    </w:p>
    <w:p w:rsidR="00A176C6" w:rsidRPr="001F6A0F" w:rsidRDefault="00A176C6" w:rsidP="001F6A0F">
      <w:pPr>
        <w:pStyle w:val="3"/>
        <w:numPr>
          <w:ilvl w:val="0"/>
          <w:numId w:val="23"/>
        </w:numPr>
        <w:shd w:val="clear" w:color="auto" w:fill="FFFFFF"/>
        <w:spacing w:before="0" w:after="0" w:line="360" w:lineRule="auto"/>
        <w:jc w:val="both"/>
        <w:rPr>
          <w:rFonts w:ascii="Times New Roman" w:hAnsi="Times New Roman"/>
          <w:b w:val="0"/>
          <w:sz w:val="24"/>
          <w:szCs w:val="24"/>
          <w:shd w:val="clear" w:color="auto" w:fill="FFFFFF"/>
        </w:rPr>
      </w:pPr>
      <w:r w:rsidRPr="001F6A0F">
        <w:rPr>
          <w:rFonts w:ascii="Times New Roman" w:hAnsi="Times New Roman"/>
          <w:b w:val="0"/>
          <w:sz w:val="24"/>
          <w:szCs w:val="24"/>
          <w:shd w:val="clear" w:color="auto" w:fill="FFFFFF"/>
        </w:rPr>
        <w:t xml:space="preserve">την Περιφερειακή </w:t>
      </w:r>
      <w:hyperlink r:id="rId12" w:history="1">
        <w:r w:rsidRPr="001F6A0F">
          <w:rPr>
            <w:rFonts w:ascii="Times New Roman" w:hAnsi="Times New Roman"/>
            <w:b w:val="0"/>
            <w:bCs w:val="0"/>
            <w:sz w:val="24"/>
            <w:szCs w:val="24"/>
            <w:lang w:eastAsia="el-GR"/>
          </w:rPr>
          <w:t xml:space="preserve">Διεύθυνση </w:t>
        </w:r>
      </w:hyperlink>
      <w:r w:rsidR="003027D7">
        <w:rPr>
          <w:rFonts w:ascii="Times New Roman" w:hAnsi="Times New Roman"/>
          <w:b w:val="0"/>
          <w:sz w:val="24"/>
          <w:szCs w:val="24"/>
          <w:shd w:val="clear" w:color="auto" w:fill="FFFFFF"/>
        </w:rPr>
        <w:t>Π</w:t>
      </w:r>
      <w:r w:rsidRPr="001F6A0F">
        <w:rPr>
          <w:rFonts w:ascii="Times New Roman" w:hAnsi="Times New Roman"/>
          <w:b w:val="0"/>
          <w:sz w:val="24"/>
          <w:szCs w:val="24"/>
          <w:shd w:val="clear" w:color="auto" w:fill="FFFFFF"/>
        </w:rPr>
        <w:t xml:space="preserve">/Θμιας &amp; </w:t>
      </w:r>
      <w:r w:rsidR="003027D7">
        <w:rPr>
          <w:rFonts w:ascii="Times New Roman" w:hAnsi="Times New Roman"/>
          <w:b w:val="0"/>
          <w:sz w:val="24"/>
          <w:szCs w:val="24"/>
          <w:shd w:val="clear" w:color="auto" w:fill="FFFFFF"/>
        </w:rPr>
        <w:t>Δ</w:t>
      </w:r>
      <w:r w:rsidRPr="001F6A0F">
        <w:rPr>
          <w:rFonts w:ascii="Times New Roman" w:hAnsi="Times New Roman"/>
          <w:b w:val="0"/>
          <w:sz w:val="24"/>
          <w:szCs w:val="24"/>
          <w:shd w:val="clear" w:color="auto" w:fill="FFFFFF"/>
        </w:rPr>
        <w:t>/Θμιας Εκπαίδευσης Αττικής</w:t>
      </w:r>
    </w:p>
    <w:p w:rsidR="00A176C6" w:rsidRPr="001F6A0F" w:rsidRDefault="00A176C6" w:rsidP="001F6A0F">
      <w:pPr>
        <w:shd w:val="clear" w:color="auto" w:fill="FAFAFA"/>
        <w:spacing w:after="0" w:line="360" w:lineRule="auto"/>
        <w:jc w:val="both"/>
        <w:rPr>
          <w:rFonts w:ascii="Times New Roman" w:hAnsi="Times New Roman"/>
          <w:sz w:val="24"/>
          <w:szCs w:val="24"/>
          <w:lang w:eastAsia="el-GR"/>
        </w:rPr>
      </w:pPr>
      <w:r w:rsidRPr="001F6A0F">
        <w:rPr>
          <w:rFonts w:ascii="Times New Roman" w:hAnsi="Times New Roman"/>
          <w:sz w:val="24"/>
          <w:szCs w:val="24"/>
        </w:rPr>
        <w:t>στους χώρους του Ράλλειου Γενικού Λυκείου Θηλέων</w:t>
      </w:r>
      <w:r w:rsidR="003027D7">
        <w:rPr>
          <w:rFonts w:ascii="Times New Roman" w:hAnsi="Times New Roman"/>
          <w:sz w:val="24"/>
          <w:szCs w:val="24"/>
        </w:rPr>
        <w:t>,</w:t>
      </w:r>
      <w:r w:rsidRPr="001F6A0F">
        <w:rPr>
          <w:rFonts w:ascii="Times New Roman" w:hAnsi="Times New Roman"/>
          <w:sz w:val="24"/>
          <w:szCs w:val="24"/>
        </w:rPr>
        <w:t xml:space="preserve"> στον Πειραιά</w:t>
      </w:r>
      <w:r w:rsidR="003027D7">
        <w:rPr>
          <w:rFonts w:ascii="Times New Roman" w:hAnsi="Times New Roman"/>
          <w:sz w:val="24"/>
          <w:szCs w:val="24"/>
        </w:rPr>
        <w:t>,</w:t>
      </w:r>
      <w:r w:rsidRPr="001F6A0F">
        <w:rPr>
          <w:rFonts w:ascii="Times New Roman" w:hAnsi="Times New Roman"/>
          <w:sz w:val="24"/>
          <w:szCs w:val="24"/>
        </w:rPr>
        <w:t xml:space="preserve"> στις </w:t>
      </w:r>
      <w:r w:rsidRPr="001F6A0F">
        <w:rPr>
          <w:rFonts w:ascii="Times New Roman" w:hAnsi="Times New Roman"/>
          <w:b/>
          <w:sz w:val="24"/>
          <w:szCs w:val="24"/>
        </w:rPr>
        <w:t>1-3 Δεκεμβρίου 2017</w:t>
      </w:r>
      <w:r w:rsidRPr="001F6A0F">
        <w:rPr>
          <w:rFonts w:ascii="Times New Roman" w:hAnsi="Times New Roman"/>
          <w:sz w:val="24"/>
          <w:szCs w:val="24"/>
        </w:rPr>
        <w:t>.</w:t>
      </w:r>
      <w:r w:rsidRPr="001F6A0F">
        <w:rPr>
          <w:rFonts w:ascii="Times New Roman" w:hAnsi="Times New Roman"/>
          <w:sz w:val="24"/>
          <w:szCs w:val="24"/>
          <w:lang w:eastAsia="el-GR"/>
        </w:rPr>
        <w:t> </w:t>
      </w:r>
    </w:p>
    <w:p w:rsidR="001F6A0F" w:rsidRDefault="001F6A0F" w:rsidP="001F6A0F">
      <w:pPr>
        <w:pStyle w:val="Web"/>
        <w:shd w:val="clear" w:color="auto" w:fill="FFFFFF"/>
        <w:spacing w:before="0" w:beforeAutospacing="0" w:after="0" w:afterAutospacing="0" w:line="360" w:lineRule="auto"/>
        <w:jc w:val="both"/>
      </w:pPr>
    </w:p>
    <w:p w:rsidR="00BE2A8B" w:rsidRPr="001F6A0F" w:rsidRDefault="0010332F" w:rsidP="001F6A0F">
      <w:pPr>
        <w:spacing w:after="0" w:line="360" w:lineRule="auto"/>
        <w:ind w:right="-63"/>
        <w:jc w:val="both"/>
        <w:rPr>
          <w:rFonts w:ascii="Times New Roman" w:hAnsi="Times New Roman"/>
          <w:sz w:val="24"/>
          <w:szCs w:val="24"/>
          <w:lang w:eastAsia="el-GR"/>
        </w:rPr>
      </w:pPr>
      <w:r w:rsidRPr="001F6A0F">
        <w:rPr>
          <w:rFonts w:ascii="Times New Roman" w:hAnsi="Times New Roman"/>
          <w:sz w:val="24"/>
          <w:szCs w:val="24"/>
          <w:lang w:eastAsia="el-GR"/>
        </w:rPr>
        <w:t xml:space="preserve">Σύμφωνα με τους στόχους του συνεδρίου, προτείνεται να παρουσιασθούν και συζητηθούν εισηγήσεις και γενικότερα, επιστημονικές δραστηριότητες που σχετίζονται με μια σειρά από επιμέρους πεδία που συνδέονται με τη Βιολογία σε όλες τις βαθμίδες της εκπαίδευσης. </w:t>
      </w:r>
    </w:p>
    <w:p w:rsidR="0010332F" w:rsidRPr="001F6A0F" w:rsidRDefault="0010332F" w:rsidP="001F6A0F">
      <w:pPr>
        <w:spacing w:after="0" w:line="360" w:lineRule="auto"/>
        <w:ind w:right="-63"/>
        <w:jc w:val="both"/>
        <w:rPr>
          <w:rFonts w:ascii="Times New Roman" w:hAnsi="Times New Roman"/>
          <w:sz w:val="24"/>
          <w:szCs w:val="24"/>
          <w:lang w:eastAsia="el-GR"/>
        </w:rPr>
      </w:pPr>
      <w:r w:rsidRPr="001F6A0F">
        <w:rPr>
          <w:rFonts w:ascii="Times New Roman" w:hAnsi="Times New Roman"/>
          <w:sz w:val="24"/>
          <w:szCs w:val="24"/>
          <w:lang w:eastAsia="el-GR"/>
        </w:rPr>
        <w:t>Ενδεικτικά αναφέρονται:</w:t>
      </w:r>
    </w:p>
    <w:p w:rsidR="0010332F" w:rsidRPr="001F6A0F" w:rsidRDefault="0010332F" w:rsidP="001F6A0F">
      <w:pPr>
        <w:numPr>
          <w:ilvl w:val="0"/>
          <w:numId w:val="4"/>
        </w:numPr>
        <w:spacing w:after="0" w:line="360" w:lineRule="auto"/>
        <w:ind w:left="0" w:right="-62" w:firstLine="0"/>
        <w:jc w:val="both"/>
        <w:rPr>
          <w:rFonts w:ascii="Times New Roman" w:hAnsi="Times New Roman"/>
          <w:sz w:val="24"/>
          <w:szCs w:val="24"/>
          <w:lang w:eastAsia="el-GR"/>
        </w:rPr>
      </w:pPr>
      <w:r w:rsidRPr="001F6A0F">
        <w:rPr>
          <w:rFonts w:ascii="Times New Roman" w:hAnsi="Times New Roman"/>
          <w:sz w:val="24"/>
          <w:szCs w:val="24"/>
          <w:lang w:eastAsia="el-GR"/>
        </w:rPr>
        <w:t>Ιστορία και φιλοσοφία των βιολογικών επιστημών</w:t>
      </w:r>
    </w:p>
    <w:p w:rsidR="0010332F" w:rsidRPr="001F6A0F" w:rsidRDefault="0010332F" w:rsidP="001F6A0F">
      <w:pPr>
        <w:numPr>
          <w:ilvl w:val="0"/>
          <w:numId w:val="4"/>
        </w:numPr>
        <w:spacing w:after="0" w:line="360" w:lineRule="auto"/>
        <w:ind w:left="0" w:right="-62" w:firstLine="0"/>
        <w:jc w:val="both"/>
        <w:rPr>
          <w:rFonts w:ascii="Times New Roman" w:hAnsi="Times New Roman"/>
          <w:sz w:val="24"/>
          <w:szCs w:val="24"/>
          <w:lang w:eastAsia="el-GR"/>
        </w:rPr>
      </w:pPr>
      <w:r w:rsidRPr="001F6A0F">
        <w:rPr>
          <w:rFonts w:ascii="Times New Roman" w:hAnsi="Times New Roman"/>
          <w:sz w:val="24"/>
          <w:szCs w:val="24"/>
          <w:lang w:eastAsia="el-GR"/>
        </w:rPr>
        <w:t>Διδασκαλία και μάθηση στις βιολογικές επιστήμες</w:t>
      </w:r>
    </w:p>
    <w:p w:rsidR="0010332F" w:rsidRPr="001F6A0F" w:rsidRDefault="0010332F" w:rsidP="001F6A0F">
      <w:pPr>
        <w:numPr>
          <w:ilvl w:val="0"/>
          <w:numId w:val="4"/>
        </w:numPr>
        <w:spacing w:after="0" w:line="360" w:lineRule="auto"/>
        <w:ind w:left="0" w:right="-62" w:firstLine="0"/>
        <w:jc w:val="both"/>
        <w:rPr>
          <w:rFonts w:ascii="Times New Roman" w:hAnsi="Times New Roman"/>
          <w:sz w:val="24"/>
          <w:szCs w:val="24"/>
          <w:lang w:eastAsia="el-GR"/>
        </w:rPr>
      </w:pPr>
      <w:r w:rsidRPr="001F6A0F">
        <w:rPr>
          <w:rFonts w:ascii="Times New Roman" w:hAnsi="Times New Roman"/>
          <w:sz w:val="24"/>
          <w:szCs w:val="24"/>
          <w:lang w:eastAsia="el-GR"/>
        </w:rPr>
        <w:t>Αναλυτικά προγράμματα και εγχειρίδια βιολογικών επιστημών</w:t>
      </w:r>
    </w:p>
    <w:p w:rsidR="0010332F" w:rsidRPr="001F6A0F" w:rsidRDefault="0010332F" w:rsidP="001F6A0F">
      <w:pPr>
        <w:numPr>
          <w:ilvl w:val="0"/>
          <w:numId w:val="4"/>
        </w:numPr>
        <w:spacing w:after="0" w:line="360" w:lineRule="auto"/>
        <w:ind w:left="0" w:right="-62" w:firstLine="0"/>
        <w:jc w:val="both"/>
        <w:rPr>
          <w:rFonts w:ascii="Times New Roman" w:hAnsi="Times New Roman"/>
          <w:sz w:val="24"/>
          <w:szCs w:val="24"/>
          <w:lang w:eastAsia="el-GR"/>
        </w:rPr>
      </w:pPr>
      <w:r w:rsidRPr="001F6A0F">
        <w:rPr>
          <w:rFonts w:ascii="Times New Roman" w:hAnsi="Times New Roman"/>
          <w:sz w:val="24"/>
          <w:szCs w:val="24"/>
          <w:lang w:eastAsia="el-GR"/>
        </w:rPr>
        <w:t>Γραμματισμός στις βιολογικές επιστήμες</w:t>
      </w:r>
    </w:p>
    <w:p w:rsidR="0010332F" w:rsidRPr="001F6A0F" w:rsidRDefault="0010332F" w:rsidP="001F6A0F">
      <w:pPr>
        <w:numPr>
          <w:ilvl w:val="0"/>
          <w:numId w:val="4"/>
        </w:numPr>
        <w:spacing w:after="0" w:line="360" w:lineRule="auto"/>
        <w:ind w:left="0" w:right="-62" w:firstLine="0"/>
        <w:jc w:val="both"/>
        <w:rPr>
          <w:rFonts w:ascii="Times New Roman" w:hAnsi="Times New Roman"/>
          <w:sz w:val="24"/>
          <w:szCs w:val="24"/>
          <w:lang w:eastAsia="el-GR"/>
        </w:rPr>
      </w:pPr>
      <w:r w:rsidRPr="001F6A0F">
        <w:rPr>
          <w:rFonts w:ascii="Times New Roman" w:hAnsi="Times New Roman"/>
          <w:sz w:val="24"/>
          <w:szCs w:val="24"/>
          <w:lang w:eastAsia="el-GR"/>
        </w:rPr>
        <w:t>Βιολογικές επιστήμες και εκπαιδευτική πολιτική</w:t>
      </w:r>
    </w:p>
    <w:p w:rsidR="0010332F" w:rsidRPr="001F6A0F" w:rsidRDefault="0010332F" w:rsidP="001F6A0F">
      <w:pPr>
        <w:numPr>
          <w:ilvl w:val="0"/>
          <w:numId w:val="4"/>
        </w:numPr>
        <w:spacing w:after="0" w:line="360" w:lineRule="auto"/>
        <w:ind w:left="0" w:right="-62" w:firstLine="0"/>
        <w:jc w:val="both"/>
        <w:rPr>
          <w:rFonts w:ascii="Times New Roman" w:hAnsi="Times New Roman"/>
          <w:sz w:val="24"/>
          <w:szCs w:val="24"/>
          <w:lang w:eastAsia="el-GR"/>
        </w:rPr>
      </w:pPr>
      <w:r w:rsidRPr="001F6A0F">
        <w:rPr>
          <w:rFonts w:ascii="Times New Roman" w:hAnsi="Times New Roman"/>
          <w:sz w:val="24"/>
          <w:szCs w:val="24"/>
          <w:lang w:eastAsia="el-GR"/>
        </w:rPr>
        <w:t>Εκπαίδευση – επιμόρφωση εκπαιδευτικών στις βιολογικές επιστήμες</w:t>
      </w:r>
    </w:p>
    <w:p w:rsidR="0010332F" w:rsidRPr="001F6A0F" w:rsidRDefault="0010332F" w:rsidP="001F6A0F">
      <w:pPr>
        <w:numPr>
          <w:ilvl w:val="0"/>
          <w:numId w:val="4"/>
        </w:numPr>
        <w:spacing w:after="0" w:line="360" w:lineRule="auto"/>
        <w:ind w:left="0" w:right="-62" w:firstLine="0"/>
        <w:jc w:val="both"/>
        <w:rPr>
          <w:rFonts w:ascii="Times New Roman" w:hAnsi="Times New Roman"/>
          <w:sz w:val="24"/>
          <w:szCs w:val="24"/>
          <w:lang w:eastAsia="el-GR"/>
        </w:rPr>
      </w:pPr>
      <w:r w:rsidRPr="001F6A0F">
        <w:rPr>
          <w:rFonts w:ascii="Times New Roman" w:hAnsi="Times New Roman"/>
          <w:sz w:val="24"/>
          <w:szCs w:val="24"/>
          <w:lang w:eastAsia="el-GR"/>
        </w:rPr>
        <w:t>Άτυπες μορφές εκπαίδευσης στις βιολογικές επιστήμες</w:t>
      </w:r>
    </w:p>
    <w:p w:rsidR="0010332F" w:rsidRPr="001F6A0F" w:rsidRDefault="0010332F" w:rsidP="001F6A0F">
      <w:pPr>
        <w:numPr>
          <w:ilvl w:val="0"/>
          <w:numId w:val="4"/>
        </w:numPr>
        <w:spacing w:after="0" w:line="360" w:lineRule="auto"/>
        <w:ind w:left="0" w:right="-62" w:firstLine="0"/>
        <w:jc w:val="both"/>
        <w:rPr>
          <w:rFonts w:ascii="Times New Roman" w:hAnsi="Times New Roman"/>
          <w:sz w:val="24"/>
          <w:szCs w:val="24"/>
          <w:lang w:eastAsia="el-GR"/>
        </w:rPr>
      </w:pPr>
      <w:r w:rsidRPr="001F6A0F">
        <w:rPr>
          <w:rFonts w:ascii="Times New Roman" w:hAnsi="Times New Roman"/>
          <w:sz w:val="24"/>
          <w:szCs w:val="24"/>
          <w:lang w:eastAsia="el-GR"/>
        </w:rPr>
        <w:t>Η διδασκαλία των βιολογικών επιστημών στην Ελλάδα και στον υπόλοιπο κόσμο</w:t>
      </w:r>
    </w:p>
    <w:p w:rsidR="0010332F" w:rsidRPr="001F6A0F" w:rsidRDefault="0010332F" w:rsidP="001F6A0F">
      <w:pPr>
        <w:numPr>
          <w:ilvl w:val="0"/>
          <w:numId w:val="4"/>
        </w:numPr>
        <w:spacing w:after="0" w:line="360" w:lineRule="auto"/>
        <w:ind w:left="0" w:right="-62" w:firstLine="0"/>
        <w:jc w:val="both"/>
        <w:rPr>
          <w:rFonts w:ascii="Times New Roman" w:hAnsi="Times New Roman"/>
          <w:sz w:val="24"/>
          <w:szCs w:val="24"/>
          <w:lang w:eastAsia="el-GR"/>
        </w:rPr>
      </w:pPr>
      <w:r w:rsidRPr="001F6A0F">
        <w:rPr>
          <w:rFonts w:ascii="Times New Roman" w:hAnsi="Times New Roman"/>
          <w:sz w:val="24"/>
          <w:szCs w:val="24"/>
          <w:lang w:eastAsia="el-GR"/>
        </w:rPr>
        <w:t>Αξιολόγηση μαθητών στις βιολογικές επιστήμες</w:t>
      </w:r>
    </w:p>
    <w:p w:rsidR="0010332F" w:rsidRPr="001F6A0F" w:rsidRDefault="0010332F" w:rsidP="001F6A0F">
      <w:pPr>
        <w:numPr>
          <w:ilvl w:val="0"/>
          <w:numId w:val="4"/>
        </w:numPr>
        <w:spacing w:after="0" w:line="360" w:lineRule="auto"/>
        <w:ind w:left="0" w:right="-62" w:firstLine="0"/>
        <w:jc w:val="both"/>
        <w:rPr>
          <w:rFonts w:ascii="Times New Roman" w:hAnsi="Times New Roman"/>
          <w:sz w:val="24"/>
          <w:szCs w:val="24"/>
          <w:lang w:eastAsia="el-GR"/>
        </w:rPr>
      </w:pPr>
      <w:r w:rsidRPr="001F6A0F">
        <w:rPr>
          <w:rFonts w:ascii="Times New Roman" w:hAnsi="Times New Roman"/>
          <w:sz w:val="24"/>
          <w:szCs w:val="24"/>
          <w:lang w:eastAsia="el-GR"/>
        </w:rPr>
        <w:t>Εφαρμογές των ΤΠΕ στην εκπαίδευση στις βιολογικές επιστήμες</w:t>
      </w:r>
    </w:p>
    <w:p w:rsidR="0010332F" w:rsidRPr="001F6A0F" w:rsidRDefault="0010332F" w:rsidP="001F6A0F">
      <w:pPr>
        <w:numPr>
          <w:ilvl w:val="0"/>
          <w:numId w:val="4"/>
        </w:numPr>
        <w:spacing w:after="0" w:line="360" w:lineRule="auto"/>
        <w:ind w:left="0" w:right="-62" w:firstLine="0"/>
        <w:jc w:val="both"/>
        <w:rPr>
          <w:rFonts w:ascii="Times New Roman" w:hAnsi="Times New Roman"/>
          <w:sz w:val="24"/>
          <w:szCs w:val="24"/>
          <w:lang w:eastAsia="el-GR"/>
        </w:rPr>
      </w:pPr>
      <w:r w:rsidRPr="001F6A0F">
        <w:rPr>
          <w:rFonts w:ascii="Times New Roman" w:hAnsi="Times New Roman"/>
          <w:sz w:val="24"/>
          <w:szCs w:val="24"/>
          <w:lang w:eastAsia="el-GR"/>
        </w:rPr>
        <w:t>Βιοηθική</w:t>
      </w:r>
    </w:p>
    <w:p w:rsidR="0010332F" w:rsidRPr="001F6A0F" w:rsidRDefault="0010332F" w:rsidP="001F6A0F">
      <w:pPr>
        <w:numPr>
          <w:ilvl w:val="0"/>
          <w:numId w:val="4"/>
        </w:numPr>
        <w:spacing w:after="0" w:line="360" w:lineRule="auto"/>
        <w:ind w:left="0" w:right="-62" w:firstLine="0"/>
        <w:jc w:val="both"/>
        <w:rPr>
          <w:rFonts w:ascii="Times New Roman" w:hAnsi="Times New Roman"/>
          <w:sz w:val="24"/>
          <w:szCs w:val="24"/>
          <w:lang w:eastAsia="el-GR"/>
        </w:rPr>
      </w:pPr>
      <w:r w:rsidRPr="001F6A0F">
        <w:rPr>
          <w:rFonts w:ascii="Times New Roman" w:hAnsi="Times New Roman"/>
          <w:sz w:val="24"/>
          <w:szCs w:val="24"/>
          <w:lang w:eastAsia="el-GR"/>
        </w:rPr>
        <w:t>Περιβαλλοντική Εκπαίδευση</w:t>
      </w:r>
    </w:p>
    <w:p w:rsidR="0010332F" w:rsidRPr="001F6A0F" w:rsidRDefault="0010332F" w:rsidP="001F6A0F">
      <w:pPr>
        <w:numPr>
          <w:ilvl w:val="0"/>
          <w:numId w:val="4"/>
        </w:numPr>
        <w:spacing w:after="0" w:line="360" w:lineRule="auto"/>
        <w:ind w:left="0" w:right="-62" w:firstLine="0"/>
        <w:jc w:val="both"/>
        <w:rPr>
          <w:rFonts w:ascii="Times New Roman" w:hAnsi="Times New Roman"/>
          <w:sz w:val="24"/>
          <w:szCs w:val="24"/>
          <w:lang w:eastAsia="el-GR"/>
        </w:rPr>
      </w:pPr>
      <w:r w:rsidRPr="001F6A0F">
        <w:rPr>
          <w:rFonts w:ascii="Times New Roman" w:hAnsi="Times New Roman"/>
          <w:sz w:val="24"/>
          <w:szCs w:val="24"/>
          <w:lang w:eastAsia="el-GR"/>
        </w:rPr>
        <w:t>Αγωγή Υγείας</w:t>
      </w:r>
    </w:p>
    <w:p w:rsidR="0010332F" w:rsidRPr="001F6A0F" w:rsidRDefault="00F46C5E" w:rsidP="001F6A0F">
      <w:pPr>
        <w:numPr>
          <w:ilvl w:val="0"/>
          <w:numId w:val="4"/>
        </w:numPr>
        <w:spacing w:after="0" w:line="360" w:lineRule="auto"/>
        <w:ind w:left="0" w:right="-62" w:firstLine="0"/>
        <w:jc w:val="both"/>
        <w:rPr>
          <w:rFonts w:ascii="Times New Roman" w:hAnsi="Times New Roman"/>
          <w:sz w:val="24"/>
          <w:szCs w:val="24"/>
          <w:lang w:eastAsia="el-GR"/>
        </w:rPr>
      </w:pPr>
      <w:r w:rsidRPr="001F6A0F">
        <w:rPr>
          <w:rFonts w:ascii="Times New Roman" w:hAnsi="Times New Roman"/>
          <w:sz w:val="24"/>
          <w:szCs w:val="24"/>
          <w:lang w:eastAsia="el-GR"/>
        </w:rPr>
        <w:t>Σχολικές ε</w:t>
      </w:r>
      <w:r w:rsidR="0010332F" w:rsidRPr="001F6A0F">
        <w:rPr>
          <w:rFonts w:ascii="Times New Roman" w:hAnsi="Times New Roman"/>
          <w:sz w:val="24"/>
          <w:szCs w:val="24"/>
          <w:lang w:eastAsia="el-GR"/>
        </w:rPr>
        <w:t>ρευνητικές εργασίες στις βιολογικές επιστήμες</w:t>
      </w:r>
    </w:p>
    <w:p w:rsidR="0010332F" w:rsidRPr="001F6A0F" w:rsidRDefault="00F46C5E" w:rsidP="001F6A0F">
      <w:pPr>
        <w:numPr>
          <w:ilvl w:val="0"/>
          <w:numId w:val="4"/>
        </w:numPr>
        <w:spacing w:after="0" w:line="360" w:lineRule="auto"/>
        <w:ind w:left="0" w:right="-62" w:firstLine="0"/>
        <w:jc w:val="both"/>
        <w:rPr>
          <w:rFonts w:ascii="Times New Roman" w:hAnsi="Times New Roman"/>
          <w:sz w:val="24"/>
          <w:szCs w:val="24"/>
          <w:lang w:eastAsia="el-GR"/>
        </w:rPr>
      </w:pPr>
      <w:r w:rsidRPr="001F6A0F">
        <w:rPr>
          <w:rFonts w:ascii="Times New Roman" w:hAnsi="Times New Roman"/>
          <w:sz w:val="24"/>
          <w:szCs w:val="24"/>
          <w:lang w:eastAsia="el-GR"/>
        </w:rPr>
        <w:t>Σχολικές κ</w:t>
      </w:r>
      <w:r w:rsidR="0010332F" w:rsidRPr="001F6A0F">
        <w:rPr>
          <w:rFonts w:ascii="Times New Roman" w:hAnsi="Times New Roman"/>
          <w:sz w:val="24"/>
          <w:szCs w:val="24"/>
          <w:lang w:eastAsia="el-GR"/>
        </w:rPr>
        <w:t xml:space="preserve">αινοτόμες δράσεις </w:t>
      </w:r>
      <w:r w:rsidRPr="001F6A0F">
        <w:rPr>
          <w:rFonts w:ascii="Times New Roman" w:hAnsi="Times New Roman"/>
          <w:sz w:val="24"/>
          <w:szCs w:val="24"/>
          <w:lang w:eastAsia="el-GR"/>
        </w:rPr>
        <w:t>&amp;</w:t>
      </w:r>
      <w:r w:rsidR="0010332F" w:rsidRPr="001F6A0F">
        <w:rPr>
          <w:rFonts w:ascii="Times New Roman" w:hAnsi="Times New Roman"/>
          <w:sz w:val="24"/>
          <w:szCs w:val="24"/>
          <w:lang w:eastAsia="el-GR"/>
        </w:rPr>
        <w:t xml:space="preserve"> προγράμματα στις βιολογικές επιστήμες</w:t>
      </w:r>
    </w:p>
    <w:p w:rsidR="003027D7" w:rsidRDefault="003027D7" w:rsidP="001F6A0F">
      <w:pPr>
        <w:spacing w:after="0" w:line="360" w:lineRule="auto"/>
        <w:ind w:right="-63"/>
        <w:jc w:val="both"/>
        <w:rPr>
          <w:rFonts w:ascii="Times New Roman" w:hAnsi="Times New Roman"/>
          <w:sz w:val="24"/>
          <w:szCs w:val="24"/>
          <w:lang w:eastAsia="el-GR"/>
        </w:rPr>
      </w:pPr>
    </w:p>
    <w:p w:rsidR="00B86587" w:rsidRPr="001F6A0F" w:rsidRDefault="00B86587" w:rsidP="001F6A0F">
      <w:pPr>
        <w:spacing w:after="0" w:line="360" w:lineRule="auto"/>
        <w:ind w:right="-63"/>
        <w:jc w:val="both"/>
        <w:rPr>
          <w:rFonts w:ascii="Times New Roman" w:hAnsi="Times New Roman"/>
          <w:sz w:val="24"/>
          <w:szCs w:val="24"/>
          <w:lang w:eastAsia="el-GR"/>
        </w:rPr>
      </w:pPr>
      <w:r w:rsidRPr="001F6A0F">
        <w:rPr>
          <w:rFonts w:ascii="Times New Roman" w:hAnsi="Times New Roman"/>
          <w:sz w:val="24"/>
          <w:szCs w:val="24"/>
          <w:lang w:eastAsia="el-GR"/>
        </w:rPr>
        <w:lastRenderedPageBreak/>
        <w:t>Η Οργανωτική Επιτροπή προσκαλεί όσους/ες ενδιαφέρονται, να υποβάλουν εισηγήσεις σχετικές με τη θεματολογία του Συνεδρίου.</w:t>
      </w:r>
      <w:r w:rsidR="003027D7">
        <w:rPr>
          <w:rFonts w:ascii="Times New Roman" w:hAnsi="Times New Roman"/>
          <w:sz w:val="24"/>
          <w:szCs w:val="24"/>
          <w:lang w:eastAsia="el-GR"/>
        </w:rPr>
        <w:t xml:space="preserve"> </w:t>
      </w:r>
      <w:r w:rsidRPr="001F6A0F">
        <w:rPr>
          <w:rFonts w:ascii="Times New Roman" w:hAnsi="Times New Roman"/>
          <w:sz w:val="24"/>
          <w:szCs w:val="24"/>
          <w:lang w:eastAsia="el-GR"/>
        </w:rPr>
        <w:t>Στο Συνέδριο μπορούν να υποβληθούν εργα</w:t>
      </w:r>
      <w:r w:rsidR="001F6A0F" w:rsidRPr="001F6A0F">
        <w:rPr>
          <w:rFonts w:ascii="Times New Roman" w:hAnsi="Times New Roman"/>
          <w:sz w:val="24"/>
          <w:szCs w:val="24"/>
          <w:lang w:eastAsia="el-GR"/>
        </w:rPr>
        <w:t xml:space="preserve">σίες-εισηγήσεις έξι κατηγοριών, </w:t>
      </w:r>
      <w:r w:rsidRPr="001F6A0F">
        <w:rPr>
          <w:rFonts w:ascii="Times New Roman" w:hAnsi="Times New Roman"/>
          <w:sz w:val="24"/>
          <w:szCs w:val="24"/>
          <w:lang w:eastAsia="el-GR"/>
        </w:rPr>
        <w:t>δηλαδή:</w:t>
      </w:r>
    </w:p>
    <w:p w:rsidR="00B86587" w:rsidRPr="001F6A0F" w:rsidRDefault="00B86587" w:rsidP="001F6A0F">
      <w:pPr>
        <w:numPr>
          <w:ilvl w:val="0"/>
          <w:numId w:val="1"/>
        </w:numPr>
        <w:tabs>
          <w:tab w:val="clear" w:pos="720"/>
          <w:tab w:val="num" w:pos="993"/>
        </w:tabs>
        <w:spacing w:after="0" w:line="360" w:lineRule="auto"/>
        <w:ind w:left="567" w:right="-63" w:firstLine="0"/>
        <w:jc w:val="both"/>
        <w:rPr>
          <w:rFonts w:ascii="Times New Roman" w:hAnsi="Times New Roman"/>
          <w:sz w:val="24"/>
          <w:szCs w:val="24"/>
          <w:lang w:eastAsia="el-GR"/>
        </w:rPr>
      </w:pPr>
      <w:r w:rsidRPr="001F6A0F">
        <w:rPr>
          <w:rFonts w:ascii="Times New Roman" w:hAnsi="Times New Roman"/>
          <w:b/>
          <w:bCs/>
          <w:color w:val="3333FF"/>
          <w:sz w:val="24"/>
          <w:szCs w:val="24"/>
          <w:lang w:eastAsia="el-GR"/>
        </w:rPr>
        <w:t>Ερευνητικές εργασίες</w:t>
      </w:r>
      <w:r w:rsidRPr="001F6A0F">
        <w:rPr>
          <w:rFonts w:ascii="Times New Roman" w:hAnsi="Times New Roman"/>
          <w:sz w:val="24"/>
          <w:szCs w:val="24"/>
          <w:lang w:eastAsia="el-GR"/>
        </w:rPr>
        <w:t>.</w:t>
      </w:r>
    </w:p>
    <w:p w:rsidR="00B86587" w:rsidRPr="001F6A0F" w:rsidRDefault="00B86587" w:rsidP="001F6A0F">
      <w:pPr>
        <w:numPr>
          <w:ilvl w:val="0"/>
          <w:numId w:val="1"/>
        </w:numPr>
        <w:tabs>
          <w:tab w:val="clear" w:pos="720"/>
          <w:tab w:val="num" w:pos="993"/>
        </w:tabs>
        <w:spacing w:after="0" w:line="360" w:lineRule="auto"/>
        <w:ind w:left="567" w:right="-63" w:firstLine="0"/>
        <w:jc w:val="both"/>
        <w:rPr>
          <w:rFonts w:ascii="Times New Roman" w:hAnsi="Times New Roman"/>
          <w:sz w:val="24"/>
          <w:szCs w:val="24"/>
          <w:lang w:eastAsia="el-GR"/>
        </w:rPr>
      </w:pPr>
      <w:r w:rsidRPr="001F6A0F">
        <w:rPr>
          <w:rFonts w:ascii="Times New Roman" w:hAnsi="Times New Roman"/>
          <w:b/>
          <w:bCs/>
          <w:color w:val="3333FF"/>
          <w:sz w:val="24"/>
          <w:szCs w:val="24"/>
          <w:lang w:eastAsia="el-GR"/>
        </w:rPr>
        <w:t>Διδακτικές πρακτικές</w:t>
      </w:r>
      <w:r w:rsidRPr="001F6A0F">
        <w:rPr>
          <w:rFonts w:ascii="Times New Roman" w:hAnsi="Times New Roman"/>
          <w:sz w:val="24"/>
          <w:szCs w:val="24"/>
          <w:lang w:eastAsia="el-GR"/>
        </w:rPr>
        <w:t>.</w:t>
      </w:r>
    </w:p>
    <w:p w:rsidR="00B86587" w:rsidRPr="001F6A0F" w:rsidRDefault="00B86587" w:rsidP="001F6A0F">
      <w:pPr>
        <w:numPr>
          <w:ilvl w:val="0"/>
          <w:numId w:val="1"/>
        </w:numPr>
        <w:tabs>
          <w:tab w:val="clear" w:pos="720"/>
          <w:tab w:val="num" w:pos="993"/>
        </w:tabs>
        <w:spacing w:after="0" w:line="360" w:lineRule="auto"/>
        <w:ind w:left="567" w:right="-63" w:firstLine="0"/>
        <w:jc w:val="both"/>
        <w:rPr>
          <w:rFonts w:ascii="Times New Roman" w:hAnsi="Times New Roman"/>
          <w:sz w:val="24"/>
          <w:szCs w:val="24"/>
          <w:lang w:eastAsia="el-GR"/>
        </w:rPr>
      </w:pPr>
      <w:r w:rsidRPr="001F6A0F">
        <w:rPr>
          <w:rFonts w:ascii="Times New Roman" w:hAnsi="Times New Roman"/>
          <w:b/>
          <w:bCs/>
          <w:color w:val="3333FF"/>
          <w:sz w:val="24"/>
          <w:szCs w:val="24"/>
          <w:lang w:eastAsia="el-GR"/>
        </w:rPr>
        <w:t>Συνεδρίες Στρογγυλής Τράπεζας – Συμπόσια</w:t>
      </w:r>
      <w:r w:rsidR="001D2036">
        <w:rPr>
          <w:rFonts w:ascii="Times New Roman" w:hAnsi="Times New Roman"/>
          <w:b/>
          <w:bCs/>
          <w:color w:val="3333FF"/>
          <w:sz w:val="24"/>
          <w:szCs w:val="24"/>
          <w:lang w:eastAsia="el-GR"/>
        </w:rPr>
        <w:t>.</w:t>
      </w:r>
      <w:r w:rsidRPr="001F6A0F">
        <w:rPr>
          <w:rFonts w:ascii="Times New Roman" w:hAnsi="Times New Roman"/>
          <w:b/>
          <w:bCs/>
          <w:sz w:val="24"/>
          <w:szCs w:val="24"/>
          <w:lang w:eastAsia="el-GR"/>
        </w:rPr>
        <w:t xml:space="preserve"> </w:t>
      </w:r>
    </w:p>
    <w:p w:rsidR="00B86587" w:rsidRPr="001F6A0F" w:rsidRDefault="00B86587" w:rsidP="001F6A0F">
      <w:pPr>
        <w:numPr>
          <w:ilvl w:val="0"/>
          <w:numId w:val="1"/>
        </w:numPr>
        <w:tabs>
          <w:tab w:val="clear" w:pos="720"/>
          <w:tab w:val="num" w:pos="993"/>
        </w:tabs>
        <w:spacing w:after="0" w:line="360" w:lineRule="auto"/>
        <w:ind w:left="567" w:right="-63" w:firstLine="0"/>
        <w:jc w:val="both"/>
        <w:rPr>
          <w:rFonts w:ascii="Times New Roman" w:hAnsi="Times New Roman"/>
          <w:sz w:val="24"/>
          <w:szCs w:val="24"/>
          <w:lang w:eastAsia="el-GR"/>
        </w:rPr>
      </w:pPr>
      <w:r w:rsidRPr="001F6A0F">
        <w:rPr>
          <w:rFonts w:ascii="Times New Roman" w:hAnsi="Times New Roman"/>
          <w:b/>
          <w:bCs/>
          <w:color w:val="3333FF"/>
          <w:sz w:val="24"/>
          <w:szCs w:val="24"/>
          <w:lang w:eastAsia="el-GR"/>
        </w:rPr>
        <w:t>Εργαστηριακές παρουσιάσεις – Βιωματικά σεμινάρια</w:t>
      </w:r>
      <w:r w:rsidRPr="001F6A0F">
        <w:rPr>
          <w:rFonts w:ascii="Times New Roman" w:hAnsi="Times New Roman"/>
          <w:sz w:val="24"/>
          <w:szCs w:val="24"/>
          <w:lang w:eastAsia="el-GR"/>
        </w:rPr>
        <w:t>.</w:t>
      </w:r>
    </w:p>
    <w:p w:rsidR="00B86587" w:rsidRPr="001F6A0F" w:rsidRDefault="00B86587" w:rsidP="001F6A0F">
      <w:pPr>
        <w:numPr>
          <w:ilvl w:val="0"/>
          <w:numId w:val="1"/>
        </w:numPr>
        <w:tabs>
          <w:tab w:val="clear" w:pos="720"/>
          <w:tab w:val="num" w:pos="993"/>
        </w:tabs>
        <w:spacing w:after="0" w:line="360" w:lineRule="auto"/>
        <w:ind w:left="567" w:right="-63" w:firstLine="0"/>
        <w:jc w:val="both"/>
        <w:rPr>
          <w:rFonts w:ascii="Times New Roman" w:hAnsi="Times New Roman"/>
          <w:sz w:val="24"/>
          <w:szCs w:val="24"/>
          <w:lang w:eastAsia="el-GR"/>
        </w:rPr>
      </w:pPr>
      <w:r w:rsidRPr="001F6A0F">
        <w:rPr>
          <w:rFonts w:ascii="Times New Roman" w:hAnsi="Times New Roman"/>
          <w:b/>
          <w:bCs/>
          <w:color w:val="3333FF"/>
          <w:sz w:val="24"/>
          <w:szCs w:val="24"/>
          <w:lang w:eastAsia="el-GR"/>
        </w:rPr>
        <w:t>Αναρτήσεις – Παρουσιάσεις «πόστερ»</w:t>
      </w:r>
      <w:r w:rsidRPr="001F6A0F">
        <w:rPr>
          <w:rFonts w:ascii="Times New Roman" w:hAnsi="Times New Roman"/>
          <w:b/>
          <w:bCs/>
          <w:sz w:val="24"/>
          <w:szCs w:val="24"/>
          <w:lang w:eastAsia="el-GR"/>
        </w:rPr>
        <w:t> </w:t>
      </w:r>
    </w:p>
    <w:p w:rsidR="00B86587" w:rsidRPr="001F6A0F" w:rsidRDefault="00B86587" w:rsidP="001F6A0F">
      <w:pPr>
        <w:numPr>
          <w:ilvl w:val="0"/>
          <w:numId w:val="1"/>
        </w:numPr>
        <w:tabs>
          <w:tab w:val="clear" w:pos="720"/>
          <w:tab w:val="num" w:pos="993"/>
        </w:tabs>
        <w:spacing w:after="0" w:line="360" w:lineRule="auto"/>
        <w:ind w:left="567" w:right="-63" w:firstLine="0"/>
        <w:jc w:val="both"/>
        <w:rPr>
          <w:rFonts w:ascii="Times New Roman" w:hAnsi="Times New Roman"/>
          <w:sz w:val="24"/>
          <w:szCs w:val="24"/>
          <w:lang w:eastAsia="el-GR"/>
        </w:rPr>
      </w:pPr>
      <w:r w:rsidRPr="001F6A0F">
        <w:rPr>
          <w:rFonts w:ascii="Times New Roman" w:hAnsi="Times New Roman"/>
          <w:b/>
          <w:bCs/>
          <w:color w:val="3333FF"/>
          <w:sz w:val="24"/>
          <w:szCs w:val="24"/>
          <w:lang w:eastAsia="el-GR"/>
        </w:rPr>
        <w:t>Εργασίες με συμμετοχή καθηγητών και μαθητών</w:t>
      </w:r>
      <w:r w:rsidRPr="001F6A0F">
        <w:rPr>
          <w:rFonts w:ascii="Times New Roman" w:hAnsi="Times New Roman"/>
          <w:sz w:val="24"/>
          <w:szCs w:val="24"/>
          <w:lang w:eastAsia="el-GR"/>
        </w:rPr>
        <w:t xml:space="preserve">. </w:t>
      </w:r>
    </w:p>
    <w:p w:rsidR="001F6A0F" w:rsidRPr="001F6A0F" w:rsidRDefault="001F6A0F" w:rsidP="001F6A0F">
      <w:pPr>
        <w:pStyle w:val="Web"/>
        <w:shd w:val="clear" w:color="auto" w:fill="FFFFFF"/>
        <w:spacing w:before="0" w:beforeAutospacing="0" w:after="0" w:afterAutospacing="0" w:line="360" w:lineRule="auto"/>
        <w:jc w:val="both"/>
        <w:textAlignment w:val="baseline"/>
        <w:rPr>
          <w:color w:val="333333"/>
        </w:rPr>
      </w:pPr>
    </w:p>
    <w:p w:rsidR="001F6A0F" w:rsidRPr="001F6A0F" w:rsidRDefault="001F6A0F" w:rsidP="001F6A0F">
      <w:pPr>
        <w:pStyle w:val="Web"/>
        <w:shd w:val="clear" w:color="auto" w:fill="FFFFFF"/>
        <w:spacing w:before="0" w:beforeAutospacing="0" w:after="0" w:afterAutospacing="0" w:line="360" w:lineRule="auto"/>
        <w:jc w:val="both"/>
        <w:textAlignment w:val="baseline"/>
        <w:rPr>
          <w:color w:val="333333"/>
        </w:rPr>
      </w:pPr>
      <w:r w:rsidRPr="001F6A0F">
        <w:t xml:space="preserve">Οι αναλυτικές οδηγίες </w:t>
      </w:r>
      <w:r w:rsidR="007E1FA1">
        <w:t>γ</w:t>
      </w:r>
      <w:r w:rsidR="007E1FA1" w:rsidRPr="001F6A0F">
        <w:t>ια την εγγραφή σας στο συνέδριο</w:t>
      </w:r>
      <w:r w:rsidR="007E1FA1">
        <w:t xml:space="preserve"> είτε </w:t>
      </w:r>
      <w:r w:rsidR="007E1FA1" w:rsidRPr="001F6A0F">
        <w:t>ως σύνεδρος</w:t>
      </w:r>
      <w:r w:rsidR="007E1FA1">
        <w:t xml:space="preserve">, είτε </w:t>
      </w:r>
      <w:r w:rsidR="007E1FA1" w:rsidRPr="001F6A0F">
        <w:t>ως εισηγητής/εισηγήτρια</w:t>
      </w:r>
      <w:r w:rsidR="007E1FA1">
        <w:t>,</w:t>
      </w:r>
      <w:r w:rsidR="007E1FA1" w:rsidRPr="007E1FA1">
        <w:t xml:space="preserve"> </w:t>
      </w:r>
      <w:r w:rsidRPr="001F6A0F">
        <w:t xml:space="preserve">για την υποβολή εργασιών αλλά και για τη δομή και μορφή της εργασίας και </w:t>
      </w:r>
      <w:r w:rsidR="007E1FA1">
        <w:t>τ</w:t>
      </w:r>
      <w:r w:rsidRPr="001F6A0F">
        <w:t>η κατά περίσταση διαμόρφωση του κειμένου παρουσιάζονται στο αντίστοιχο </w:t>
      </w:r>
      <w:hyperlink r:id="rId13" w:tooltip="Διαδικασία υποβολής εργασιών" w:history="1">
        <w:r w:rsidRPr="001F6A0F">
          <w:t>σύνδεσμο</w:t>
        </w:r>
      </w:hyperlink>
      <w:r w:rsidRPr="001F6A0F">
        <w:t xml:space="preserve"> της ιστοσελίδας του συνεδρίου </w:t>
      </w:r>
      <w:hyperlink r:id="rId14" w:history="1">
        <w:r w:rsidRPr="00637F1A">
          <w:rPr>
            <w:rStyle w:val="-"/>
            <w:sz w:val="28"/>
            <w:szCs w:val="28"/>
          </w:rPr>
          <w:t>http://4synedrio.pev.gr</w:t>
        </w:r>
      </w:hyperlink>
      <w:r w:rsidR="007E1FA1" w:rsidRPr="00637F1A">
        <w:rPr>
          <w:sz w:val="28"/>
          <w:szCs w:val="28"/>
        </w:rPr>
        <w:t>.</w:t>
      </w:r>
      <w:r w:rsidR="007E1FA1">
        <w:t xml:space="preserve"> </w:t>
      </w:r>
      <w:r w:rsidR="00FB297D" w:rsidRPr="001F6A0F">
        <w:rPr>
          <w:color w:val="333333"/>
        </w:rPr>
        <w:t xml:space="preserve">Τα </w:t>
      </w:r>
      <w:r w:rsidRPr="001F6A0F">
        <w:rPr>
          <w:color w:val="333333"/>
        </w:rPr>
        <w:t xml:space="preserve">δε </w:t>
      </w:r>
      <w:r w:rsidR="00FB297D" w:rsidRPr="001F6A0F">
        <w:rPr>
          <w:color w:val="333333"/>
        </w:rPr>
        <w:t>υποβαλλόμενα έγγραφα θα πρέπει να μεταφορτωθούν μέσω του συστήματος διαχείρισης συνεδρίων της</w:t>
      </w:r>
      <w:r w:rsidR="00FB297D" w:rsidRPr="001F6A0F">
        <w:rPr>
          <w:rStyle w:val="a3"/>
          <w:color w:val="000080"/>
          <w:bdr w:val="none" w:sz="0" w:space="0" w:color="auto" w:frame="1"/>
        </w:rPr>
        <w:t> </w:t>
      </w:r>
      <w:hyperlink r:id="rId15" w:history="1">
        <w:r w:rsidR="00FB297D" w:rsidRPr="001F6A0F">
          <w:rPr>
            <w:rStyle w:val="-"/>
            <w:b/>
            <w:bCs/>
            <w:color w:val="9B3B23"/>
            <w:bdr w:val="none" w:sz="0" w:space="0" w:color="auto" w:frame="1"/>
          </w:rPr>
          <w:t>easychair.org</w:t>
        </w:r>
      </w:hyperlink>
      <w:r w:rsidRPr="001F6A0F">
        <w:t xml:space="preserve">. </w:t>
      </w:r>
    </w:p>
    <w:p w:rsidR="007E1FA1" w:rsidRDefault="007E1FA1" w:rsidP="007E1FA1">
      <w:pPr>
        <w:spacing w:after="0" w:line="360" w:lineRule="auto"/>
        <w:ind w:right="-63"/>
        <w:jc w:val="both"/>
        <w:outlineLvl w:val="0"/>
        <w:rPr>
          <w:rFonts w:ascii="Times New Roman" w:hAnsi="Times New Roman"/>
          <w:b/>
          <w:bCs/>
          <w:kern w:val="36"/>
          <w:sz w:val="24"/>
          <w:szCs w:val="24"/>
          <w:lang w:eastAsia="el-GR"/>
        </w:rPr>
      </w:pPr>
    </w:p>
    <w:p w:rsidR="007248C9" w:rsidRDefault="007E1FA1" w:rsidP="007E1FA1">
      <w:pPr>
        <w:spacing w:after="0" w:line="360" w:lineRule="exact"/>
        <w:jc w:val="both"/>
        <w:rPr>
          <w:rFonts w:ascii="Times New Roman" w:eastAsia="Times New Roman" w:hAnsi="Times New Roman"/>
          <w:color w:val="444444"/>
          <w:sz w:val="24"/>
          <w:szCs w:val="24"/>
          <w:lang w:eastAsia="el-GR"/>
        </w:rPr>
      </w:pPr>
      <w:r>
        <w:rPr>
          <w:rFonts w:ascii="Times New Roman" w:hAnsi="Times New Roman"/>
          <w:sz w:val="24"/>
          <w:szCs w:val="24"/>
        </w:rPr>
        <w:t>Επίσης η ΟΕ</w:t>
      </w:r>
      <w:r w:rsidRPr="00E921FA">
        <w:rPr>
          <w:rFonts w:ascii="Times New Roman" w:hAnsi="Times New Roman"/>
          <w:sz w:val="24"/>
          <w:szCs w:val="24"/>
        </w:rPr>
        <w:t xml:space="preserve"> σε συνεργασία </w:t>
      </w:r>
      <w:r>
        <w:rPr>
          <w:rFonts w:ascii="Times New Roman" w:eastAsia="Times New Roman" w:hAnsi="Times New Roman"/>
          <w:color w:val="444444"/>
          <w:sz w:val="24"/>
          <w:szCs w:val="24"/>
          <w:lang w:eastAsia="el-GR"/>
        </w:rPr>
        <w:t>με την</w:t>
      </w:r>
      <w:r w:rsidRPr="00E921FA">
        <w:rPr>
          <w:rFonts w:ascii="Times New Roman" w:eastAsia="Times New Roman" w:hAnsi="Times New Roman"/>
          <w:color w:val="444444"/>
          <w:sz w:val="24"/>
          <w:szCs w:val="24"/>
          <w:lang w:eastAsia="el-GR"/>
        </w:rPr>
        <w:t xml:space="preserve"> Πανελλήνια Ένωση Βιοεπιστημόνων </w:t>
      </w:r>
      <w:r>
        <w:rPr>
          <w:rFonts w:ascii="Times New Roman" w:eastAsia="Times New Roman" w:hAnsi="Times New Roman"/>
          <w:color w:val="444444"/>
          <w:sz w:val="24"/>
          <w:szCs w:val="24"/>
          <w:lang w:eastAsia="el-GR"/>
        </w:rPr>
        <w:t xml:space="preserve">θα </w:t>
      </w:r>
      <w:r w:rsidRPr="00E921FA">
        <w:rPr>
          <w:rFonts w:ascii="Times New Roman" w:eastAsia="Times New Roman" w:hAnsi="Times New Roman"/>
          <w:color w:val="444444"/>
          <w:sz w:val="24"/>
          <w:szCs w:val="24"/>
          <w:lang w:eastAsia="el-GR"/>
        </w:rPr>
        <w:t>διοργανώ</w:t>
      </w:r>
      <w:r>
        <w:rPr>
          <w:rFonts w:ascii="Times New Roman" w:eastAsia="Times New Roman" w:hAnsi="Times New Roman"/>
          <w:color w:val="444444"/>
          <w:sz w:val="24"/>
          <w:szCs w:val="24"/>
          <w:lang w:eastAsia="el-GR"/>
        </w:rPr>
        <w:t>σ</w:t>
      </w:r>
      <w:r w:rsidRPr="00E921FA">
        <w:rPr>
          <w:rFonts w:ascii="Times New Roman" w:eastAsia="Times New Roman" w:hAnsi="Times New Roman"/>
          <w:color w:val="444444"/>
          <w:sz w:val="24"/>
          <w:szCs w:val="24"/>
          <w:lang w:eastAsia="el-GR"/>
        </w:rPr>
        <w:t>ει</w:t>
      </w:r>
      <w:r>
        <w:rPr>
          <w:rFonts w:ascii="Times New Roman" w:eastAsia="Times New Roman" w:hAnsi="Times New Roman"/>
          <w:color w:val="444444"/>
          <w:sz w:val="24"/>
          <w:szCs w:val="24"/>
          <w:lang w:eastAsia="el-GR"/>
        </w:rPr>
        <w:t xml:space="preserve"> στο πλαίσιο του </w:t>
      </w:r>
      <w:r w:rsidRPr="00E921FA">
        <w:rPr>
          <w:rFonts w:ascii="Times New Roman" w:eastAsia="Times New Roman" w:hAnsi="Times New Roman"/>
          <w:color w:val="444444"/>
          <w:sz w:val="24"/>
          <w:szCs w:val="24"/>
          <w:lang w:eastAsia="el-GR"/>
        </w:rPr>
        <w:t xml:space="preserve"> Συνεδρίου </w:t>
      </w:r>
      <w:r w:rsidRPr="007248C9">
        <w:rPr>
          <w:rFonts w:ascii="Times New Roman" w:eastAsia="Times New Roman" w:hAnsi="Times New Roman"/>
          <w:b/>
          <w:bCs/>
          <w:color w:val="0000FF"/>
          <w:sz w:val="24"/>
          <w:szCs w:val="24"/>
          <w:u w:val="single"/>
          <w:lang w:eastAsia="el-GR"/>
        </w:rPr>
        <w:t>Πανελλήνιο Σχολικό Διαγωνισμό</w:t>
      </w:r>
      <w:r w:rsidRPr="007248C9">
        <w:rPr>
          <w:rFonts w:ascii="Times New Roman" w:eastAsia="Times New Roman" w:hAnsi="Times New Roman"/>
          <w:b/>
          <w:bCs/>
          <w:color w:val="444444"/>
          <w:sz w:val="24"/>
          <w:szCs w:val="24"/>
          <w:u w:val="single"/>
          <w:lang w:eastAsia="el-GR"/>
        </w:rPr>
        <w:t xml:space="preserve"> </w:t>
      </w:r>
      <w:r w:rsidRPr="007248C9">
        <w:rPr>
          <w:rFonts w:ascii="Times New Roman" w:eastAsia="Times New Roman" w:hAnsi="Times New Roman"/>
          <w:b/>
          <w:bCs/>
          <w:color w:val="0000FF"/>
          <w:sz w:val="24"/>
          <w:szCs w:val="24"/>
          <w:u w:val="single"/>
          <w:lang w:eastAsia="el-GR"/>
        </w:rPr>
        <w:t>δημιουργίας αφίσας</w:t>
      </w:r>
      <w:r w:rsidRPr="00E921FA">
        <w:rPr>
          <w:rFonts w:ascii="Times New Roman" w:eastAsia="Times New Roman" w:hAnsi="Times New Roman"/>
          <w:b/>
          <w:bCs/>
          <w:color w:val="444444"/>
          <w:sz w:val="24"/>
          <w:szCs w:val="24"/>
          <w:lang w:eastAsia="el-GR"/>
        </w:rPr>
        <w:t xml:space="preserve"> </w:t>
      </w:r>
      <w:r w:rsidRPr="007248C9">
        <w:rPr>
          <w:rFonts w:ascii="Times New Roman" w:eastAsia="Times New Roman" w:hAnsi="Times New Roman"/>
          <w:bCs/>
          <w:color w:val="444444"/>
          <w:sz w:val="24"/>
          <w:szCs w:val="24"/>
          <w:lang w:eastAsia="el-GR"/>
        </w:rPr>
        <w:t>για τους/τις μαθητές/μαθήτριες των σχολικών μονάδων Δευτεροβάθμιας Εκπαίδευσης</w:t>
      </w:r>
      <w:r w:rsidRPr="007248C9">
        <w:rPr>
          <w:rFonts w:ascii="Times New Roman" w:eastAsia="Times New Roman" w:hAnsi="Times New Roman"/>
          <w:color w:val="444444"/>
          <w:sz w:val="24"/>
          <w:szCs w:val="24"/>
          <w:lang w:eastAsia="el-GR"/>
        </w:rPr>
        <w:t> της</w:t>
      </w:r>
      <w:r w:rsidRPr="00E921FA">
        <w:rPr>
          <w:rFonts w:ascii="Times New Roman" w:eastAsia="Times New Roman" w:hAnsi="Times New Roman"/>
          <w:color w:val="444444"/>
          <w:sz w:val="24"/>
          <w:szCs w:val="24"/>
          <w:lang w:eastAsia="el-GR"/>
        </w:rPr>
        <w:t xml:space="preserve"> χώρας με θέμα:</w:t>
      </w:r>
      <w:r w:rsidRPr="00E921FA">
        <w:rPr>
          <w:rFonts w:ascii="Times New Roman" w:eastAsia="Times New Roman" w:hAnsi="Times New Roman"/>
          <w:b/>
          <w:bCs/>
          <w:color w:val="444444"/>
          <w:sz w:val="24"/>
          <w:szCs w:val="24"/>
          <w:lang w:eastAsia="el-GR"/>
        </w:rPr>
        <w:t> «Η Ελλάδα και οι θάλασσές της: παρελθόν, παρόν και μέλλον»</w:t>
      </w:r>
      <w:r w:rsidRPr="00E921FA">
        <w:rPr>
          <w:rFonts w:ascii="Times New Roman" w:eastAsia="Times New Roman" w:hAnsi="Times New Roman"/>
          <w:color w:val="444444"/>
          <w:sz w:val="24"/>
          <w:szCs w:val="24"/>
          <w:lang w:eastAsia="el-GR"/>
        </w:rPr>
        <w:t>.</w:t>
      </w:r>
      <w:r>
        <w:rPr>
          <w:rFonts w:ascii="Times New Roman" w:eastAsia="Times New Roman" w:hAnsi="Times New Roman"/>
          <w:color w:val="444444"/>
          <w:sz w:val="24"/>
          <w:szCs w:val="24"/>
          <w:lang w:eastAsia="el-GR"/>
        </w:rPr>
        <w:t xml:space="preserve"> </w:t>
      </w:r>
    </w:p>
    <w:p w:rsidR="007248C9" w:rsidRDefault="007248C9" w:rsidP="007E1FA1">
      <w:pPr>
        <w:spacing w:after="0" w:line="360" w:lineRule="exact"/>
        <w:jc w:val="both"/>
        <w:rPr>
          <w:rFonts w:ascii="Times New Roman" w:eastAsia="Times New Roman" w:hAnsi="Times New Roman"/>
          <w:color w:val="444444"/>
          <w:sz w:val="24"/>
          <w:szCs w:val="24"/>
          <w:lang w:eastAsia="el-GR"/>
        </w:rPr>
      </w:pPr>
    </w:p>
    <w:p w:rsidR="007E1FA1" w:rsidRPr="00E921FA" w:rsidRDefault="007E1FA1" w:rsidP="007E1FA1">
      <w:pPr>
        <w:spacing w:after="0" w:line="360" w:lineRule="exact"/>
        <w:jc w:val="both"/>
        <w:rPr>
          <w:rFonts w:ascii="Times New Roman" w:eastAsia="Times New Roman" w:hAnsi="Times New Roman"/>
          <w:color w:val="333333"/>
          <w:sz w:val="24"/>
          <w:szCs w:val="24"/>
          <w:lang w:eastAsia="el-GR"/>
        </w:rPr>
      </w:pPr>
      <w:r w:rsidRPr="00E921FA">
        <w:rPr>
          <w:rFonts w:ascii="Times New Roman" w:eastAsia="Times New Roman" w:hAnsi="Times New Roman"/>
          <w:color w:val="333333"/>
          <w:sz w:val="24"/>
          <w:szCs w:val="24"/>
          <w:lang w:eastAsia="el-GR"/>
        </w:rPr>
        <w:t>Σκοπός του διαγωνισμού είναι οι μαθητές/μαθήτριες να ευαισθητοποιηθούν και να επιδείξουν ενδιαφέρον για θέματα θαλάσσιου περιβάλλοντος και θαλάσσιας ζωής, στοχεύοντας στην παραγωγή πρωτότυπων έργων που θα προβάλουν το πώς αντιλαμβάνονται οι ίδιοι – και οι ίδιες – την διαχρονική σχέση των Ελλήνων με την θάλασσα.</w:t>
      </w:r>
      <w:r>
        <w:rPr>
          <w:rFonts w:ascii="Times New Roman" w:eastAsia="Times New Roman" w:hAnsi="Times New Roman"/>
          <w:color w:val="333333"/>
          <w:sz w:val="24"/>
          <w:szCs w:val="24"/>
          <w:lang w:eastAsia="el-GR"/>
        </w:rPr>
        <w:t xml:space="preserve"> Αναλυτικές οδηγίες για τον διαγωνισμό θα ακολουθήσουν σε επόμενη ανακοίνωση.</w:t>
      </w:r>
    </w:p>
    <w:p w:rsidR="007E1FA1" w:rsidRDefault="007E1FA1" w:rsidP="007E1FA1">
      <w:pPr>
        <w:pStyle w:val="a4"/>
        <w:spacing w:after="0" w:line="360" w:lineRule="auto"/>
        <w:ind w:left="0" w:right="-63"/>
        <w:jc w:val="both"/>
        <w:rPr>
          <w:rFonts w:ascii="Times New Roman" w:hAnsi="Times New Roman"/>
          <w:sz w:val="24"/>
          <w:szCs w:val="24"/>
          <w:lang w:eastAsia="el-GR"/>
        </w:rPr>
      </w:pPr>
    </w:p>
    <w:p w:rsidR="007E1FA1" w:rsidRDefault="007E1FA1" w:rsidP="007E1FA1">
      <w:pPr>
        <w:pStyle w:val="a4"/>
        <w:spacing w:after="0" w:line="360" w:lineRule="auto"/>
        <w:ind w:left="0" w:right="-63"/>
        <w:jc w:val="both"/>
        <w:rPr>
          <w:rFonts w:ascii="Times New Roman" w:hAnsi="Times New Roman"/>
          <w:sz w:val="24"/>
          <w:szCs w:val="24"/>
          <w:lang w:eastAsia="el-GR"/>
        </w:rPr>
      </w:pPr>
      <w:r w:rsidRPr="001F6A0F">
        <w:rPr>
          <w:rFonts w:ascii="Times New Roman" w:hAnsi="Times New Roman"/>
          <w:sz w:val="24"/>
          <w:szCs w:val="24"/>
          <w:lang w:eastAsia="el-GR"/>
        </w:rPr>
        <w:t xml:space="preserve">Τις εργασίες του Συνεδρίου μπορούν να παρακολουθήσουν όσοι ενδιαφέρονται, είτε με απλή συμμετοχή (χωρίς εισήγηση), είτε με οποιασδήποτε μορφής εργασία (ερευνητική, διδακτική πρακτική, στρογγυλή τράπεζα, εργαστηριακή, πόστερ, καθηγητές με μαθητές). Σε κάθε περίπτωση, η συμμετοχή στο Συνέδριο επιβαρύνεται με έξοδα εγγραφής, τα οποία </w:t>
      </w:r>
      <w:r w:rsidRPr="001F6A0F">
        <w:rPr>
          <w:rFonts w:ascii="Times New Roman" w:hAnsi="Times New Roman"/>
          <w:sz w:val="24"/>
          <w:szCs w:val="24"/>
          <w:lang w:eastAsia="el-GR"/>
        </w:rPr>
        <w:lastRenderedPageBreak/>
        <w:t>διαφοροποιούνται αναλόγως με τη σχέση του συμμετ</w:t>
      </w:r>
      <w:bookmarkStart w:id="0" w:name="_GoBack"/>
      <w:bookmarkEnd w:id="0"/>
      <w:r w:rsidRPr="001F6A0F">
        <w:rPr>
          <w:rFonts w:ascii="Times New Roman" w:hAnsi="Times New Roman"/>
          <w:sz w:val="24"/>
          <w:szCs w:val="24"/>
          <w:lang w:eastAsia="el-GR"/>
        </w:rPr>
        <w:t>έχοντος με την Π.Ε.Β. αλλά και την ημερομηνία καταβολής του αντίστοιχου ποσού (προεγγραφή μέχρι τις  10</w:t>
      </w:r>
      <w:r w:rsidR="001D2036">
        <w:rPr>
          <w:rFonts w:ascii="Times New Roman" w:hAnsi="Times New Roman"/>
          <w:sz w:val="24"/>
          <w:szCs w:val="24"/>
          <w:lang w:eastAsia="el-GR"/>
        </w:rPr>
        <w:t xml:space="preserve"> </w:t>
      </w:r>
      <w:r w:rsidRPr="001F6A0F">
        <w:rPr>
          <w:rFonts w:ascii="Times New Roman" w:hAnsi="Times New Roman"/>
          <w:sz w:val="24"/>
          <w:szCs w:val="24"/>
          <w:lang w:eastAsia="el-GR"/>
        </w:rPr>
        <w:t>Νοεμβρίου 2017 ή κανονική εγγραφή μετά τις 10 Νοεμβρίου αλλά και κατά την έναρξη/διάρκεια του συνεδρίου). Επομένως το κόστος εγγραφής ανάλογα με το χρόνο και την ιδιότητα του/της ενδιαφερόμενου/νης, καθορίζεται παρακάτω:</w:t>
      </w:r>
    </w:p>
    <w:p w:rsidR="007248C9" w:rsidRPr="001F6A0F" w:rsidRDefault="007248C9" w:rsidP="007E1FA1">
      <w:pPr>
        <w:pStyle w:val="a4"/>
        <w:spacing w:after="0" w:line="360" w:lineRule="auto"/>
        <w:ind w:left="0" w:right="-63"/>
        <w:jc w:val="both"/>
        <w:rPr>
          <w:rFonts w:ascii="Times New Roman" w:hAnsi="Times New Roman"/>
          <w:b/>
          <w:bCs/>
          <w:sz w:val="24"/>
          <w:szCs w:val="24"/>
          <w:lang w:eastAsia="el-GR"/>
        </w:rPr>
      </w:pPr>
    </w:p>
    <w:tbl>
      <w:tblPr>
        <w:tblStyle w:val="a6"/>
        <w:tblW w:w="9355" w:type="dxa"/>
        <w:tblLook w:val="01E0" w:firstRow="1" w:lastRow="1" w:firstColumn="1" w:lastColumn="1" w:noHBand="0" w:noVBand="0"/>
      </w:tblPr>
      <w:tblGrid>
        <w:gridCol w:w="4497"/>
        <w:gridCol w:w="2410"/>
        <w:gridCol w:w="2448"/>
      </w:tblGrid>
      <w:tr w:rsidR="007E1FA1" w:rsidRPr="001F6A0F" w:rsidTr="007E1FA1">
        <w:tc>
          <w:tcPr>
            <w:tcW w:w="4497" w:type="dxa"/>
            <w:shd w:val="clear" w:color="auto" w:fill="E36C0A" w:themeFill="accent6" w:themeFillShade="BF"/>
            <w:vAlign w:val="center"/>
          </w:tcPr>
          <w:p w:rsidR="007E1FA1" w:rsidRPr="001F6A0F" w:rsidRDefault="007E1FA1" w:rsidP="007E1FA1">
            <w:pPr>
              <w:spacing w:before="120" w:after="0" w:line="360" w:lineRule="auto"/>
              <w:jc w:val="center"/>
              <w:rPr>
                <w:rFonts w:ascii="Times New Roman" w:hAnsi="Times New Roman"/>
                <w:b/>
                <w:sz w:val="24"/>
                <w:szCs w:val="24"/>
              </w:rPr>
            </w:pPr>
            <w:r w:rsidRPr="001F6A0F">
              <w:rPr>
                <w:rFonts w:ascii="Times New Roman" w:hAnsi="Times New Roman"/>
                <w:b/>
                <w:sz w:val="24"/>
                <w:szCs w:val="24"/>
              </w:rPr>
              <w:t>ΚΑΤΗΓΟΡΙΑ</w:t>
            </w:r>
          </w:p>
        </w:tc>
        <w:tc>
          <w:tcPr>
            <w:tcW w:w="4858" w:type="dxa"/>
            <w:gridSpan w:val="2"/>
            <w:shd w:val="clear" w:color="auto" w:fill="E36C0A" w:themeFill="accent6" w:themeFillShade="BF"/>
            <w:vAlign w:val="center"/>
          </w:tcPr>
          <w:p w:rsidR="007E1FA1" w:rsidRPr="001F6A0F" w:rsidRDefault="007E1FA1" w:rsidP="007E1FA1">
            <w:pPr>
              <w:spacing w:before="120" w:after="0" w:line="360" w:lineRule="auto"/>
              <w:jc w:val="center"/>
              <w:rPr>
                <w:rFonts w:ascii="Times New Roman" w:hAnsi="Times New Roman"/>
                <w:b/>
                <w:sz w:val="24"/>
                <w:szCs w:val="24"/>
              </w:rPr>
            </w:pPr>
            <w:r w:rsidRPr="001F6A0F">
              <w:rPr>
                <w:rFonts w:ascii="Times New Roman" w:hAnsi="Times New Roman"/>
                <w:b/>
                <w:sz w:val="24"/>
                <w:szCs w:val="24"/>
              </w:rPr>
              <w:t>ΚΟΣΤΟΣ ΕΓΓΡΑΦΗΣ</w:t>
            </w:r>
          </w:p>
        </w:tc>
      </w:tr>
      <w:tr w:rsidR="007E1FA1" w:rsidRPr="001F6A0F" w:rsidTr="007E1FA1">
        <w:tc>
          <w:tcPr>
            <w:tcW w:w="4497" w:type="dxa"/>
            <w:shd w:val="clear" w:color="auto" w:fill="C2D69B" w:themeFill="accent3" w:themeFillTint="99"/>
            <w:vAlign w:val="center"/>
          </w:tcPr>
          <w:p w:rsidR="007E1FA1" w:rsidRPr="001F6A0F" w:rsidRDefault="007E1FA1" w:rsidP="007E1FA1">
            <w:pPr>
              <w:spacing w:before="120" w:after="0" w:line="360" w:lineRule="auto"/>
              <w:jc w:val="center"/>
              <w:rPr>
                <w:rFonts w:ascii="Times New Roman" w:hAnsi="Times New Roman"/>
                <w:b/>
                <w:sz w:val="24"/>
                <w:szCs w:val="24"/>
              </w:rPr>
            </w:pPr>
            <w:r w:rsidRPr="001F6A0F">
              <w:rPr>
                <w:rFonts w:ascii="Times New Roman" w:hAnsi="Times New Roman"/>
                <w:b/>
                <w:sz w:val="24"/>
                <w:szCs w:val="24"/>
              </w:rPr>
              <w:t>ΕΙΣΗΓΗΤΕΣ</w:t>
            </w:r>
          </w:p>
        </w:tc>
        <w:tc>
          <w:tcPr>
            <w:tcW w:w="2410" w:type="dxa"/>
            <w:shd w:val="clear" w:color="auto" w:fill="FFFFCC"/>
            <w:vAlign w:val="center"/>
          </w:tcPr>
          <w:p w:rsidR="007E1FA1" w:rsidRPr="001F6A0F" w:rsidRDefault="007E1FA1" w:rsidP="007E1FA1">
            <w:pPr>
              <w:spacing w:before="120" w:after="0" w:line="360" w:lineRule="auto"/>
              <w:jc w:val="center"/>
              <w:rPr>
                <w:rFonts w:ascii="Times New Roman" w:hAnsi="Times New Roman"/>
                <w:b/>
                <w:sz w:val="24"/>
                <w:szCs w:val="24"/>
              </w:rPr>
            </w:pPr>
            <w:r w:rsidRPr="001F6A0F">
              <w:rPr>
                <w:rFonts w:ascii="Times New Roman" w:hAnsi="Times New Roman"/>
                <w:b/>
                <w:sz w:val="24"/>
                <w:szCs w:val="24"/>
              </w:rPr>
              <w:t>Προεγγραφή</w:t>
            </w:r>
          </w:p>
          <w:p w:rsidR="007E1FA1" w:rsidRPr="001F6A0F" w:rsidRDefault="007E1FA1" w:rsidP="007E1FA1">
            <w:pPr>
              <w:spacing w:before="120" w:after="0" w:line="360" w:lineRule="auto"/>
              <w:jc w:val="center"/>
              <w:rPr>
                <w:rFonts w:ascii="Times New Roman" w:hAnsi="Times New Roman"/>
                <w:b/>
                <w:sz w:val="24"/>
                <w:szCs w:val="24"/>
              </w:rPr>
            </w:pPr>
            <w:r w:rsidRPr="001F6A0F">
              <w:rPr>
                <w:rFonts w:ascii="Times New Roman" w:hAnsi="Times New Roman"/>
                <w:b/>
                <w:sz w:val="24"/>
                <w:szCs w:val="24"/>
              </w:rPr>
              <w:t>έως τις 10-11-2017</w:t>
            </w:r>
          </w:p>
        </w:tc>
        <w:tc>
          <w:tcPr>
            <w:tcW w:w="2448" w:type="dxa"/>
            <w:shd w:val="clear" w:color="auto" w:fill="FABF8F" w:themeFill="accent6" w:themeFillTint="99"/>
            <w:vAlign w:val="center"/>
          </w:tcPr>
          <w:p w:rsidR="007E1FA1" w:rsidRPr="001F6A0F" w:rsidRDefault="007E1FA1" w:rsidP="007E1FA1">
            <w:pPr>
              <w:spacing w:before="120" w:after="0" w:line="360" w:lineRule="auto"/>
              <w:jc w:val="center"/>
              <w:rPr>
                <w:rFonts w:ascii="Times New Roman" w:hAnsi="Times New Roman"/>
                <w:b/>
                <w:sz w:val="24"/>
                <w:szCs w:val="24"/>
              </w:rPr>
            </w:pPr>
            <w:r w:rsidRPr="001F6A0F">
              <w:rPr>
                <w:rFonts w:ascii="Times New Roman" w:hAnsi="Times New Roman"/>
                <w:b/>
                <w:sz w:val="24"/>
                <w:szCs w:val="24"/>
              </w:rPr>
              <w:t>Κανονική εγγραφή</w:t>
            </w:r>
          </w:p>
          <w:p w:rsidR="007E1FA1" w:rsidRPr="001F6A0F" w:rsidRDefault="007E1FA1" w:rsidP="007E1FA1">
            <w:pPr>
              <w:spacing w:before="120" w:after="0" w:line="360" w:lineRule="auto"/>
              <w:jc w:val="center"/>
              <w:rPr>
                <w:rFonts w:ascii="Times New Roman" w:hAnsi="Times New Roman"/>
                <w:b/>
                <w:sz w:val="24"/>
                <w:szCs w:val="24"/>
              </w:rPr>
            </w:pPr>
            <w:r w:rsidRPr="001F6A0F">
              <w:rPr>
                <w:rFonts w:ascii="Times New Roman" w:hAnsi="Times New Roman"/>
                <w:b/>
                <w:sz w:val="24"/>
                <w:szCs w:val="24"/>
              </w:rPr>
              <w:t>μετά τις 10-11-2017</w:t>
            </w:r>
          </w:p>
        </w:tc>
      </w:tr>
      <w:tr w:rsidR="007E1FA1" w:rsidRPr="001F6A0F" w:rsidTr="007E1FA1">
        <w:tc>
          <w:tcPr>
            <w:tcW w:w="4497" w:type="dxa"/>
            <w:vAlign w:val="center"/>
          </w:tcPr>
          <w:p w:rsidR="007E1FA1" w:rsidRPr="001F6A0F" w:rsidRDefault="007E1FA1" w:rsidP="007E1FA1">
            <w:pPr>
              <w:spacing w:before="120" w:after="0" w:line="360" w:lineRule="auto"/>
              <w:jc w:val="center"/>
              <w:rPr>
                <w:rFonts w:ascii="Times New Roman" w:hAnsi="Times New Roman"/>
                <w:sz w:val="24"/>
                <w:szCs w:val="24"/>
              </w:rPr>
            </w:pPr>
            <w:r w:rsidRPr="001F6A0F">
              <w:rPr>
                <w:rFonts w:ascii="Times New Roman" w:hAnsi="Times New Roman"/>
                <w:sz w:val="24"/>
                <w:szCs w:val="24"/>
              </w:rPr>
              <w:t>Μέλη ΠΕΒ</w:t>
            </w:r>
            <w:r>
              <w:rPr>
                <w:rFonts w:ascii="Times New Roman" w:hAnsi="Times New Roman"/>
                <w:sz w:val="24"/>
                <w:szCs w:val="24"/>
              </w:rPr>
              <w:t xml:space="preserve">  </w:t>
            </w:r>
            <w:r w:rsidRPr="001F6A0F">
              <w:rPr>
                <w:rFonts w:ascii="Times New Roman" w:hAnsi="Times New Roman"/>
                <w:sz w:val="24"/>
                <w:szCs w:val="24"/>
              </w:rPr>
              <w:t>(οικονομικά τακτοποιημένα)</w:t>
            </w:r>
          </w:p>
        </w:tc>
        <w:tc>
          <w:tcPr>
            <w:tcW w:w="2410" w:type="dxa"/>
            <w:vAlign w:val="center"/>
          </w:tcPr>
          <w:p w:rsidR="007E1FA1" w:rsidRPr="001F6A0F" w:rsidRDefault="007E1FA1" w:rsidP="007E1FA1">
            <w:pPr>
              <w:spacing w:before="120" w:after="0" w:line="360" w:lineRule="auto"/>
              <w:jc w:val="center"/>
              <w:rPr>
                <w:rFonts w:ascii="Times New Roman" w:hAnsi="Times New Roman"/>
                <w:sz w:val="24"/>
                <w:szCs w:val="24"/>
                <w:lang w:val="en-US"/>
              </w:rPr>
            </w:pPr>
            <w:r w:rsidRPr="001F6A0F">
              <w:rPr>
                <w:rFonts w:ascii="Times New Roman" w:hAnsi="Times New Roman"/>
                <w:b/>
                <w:sz w:val="24"/>
                <w:szCs w:val="24"/>
              </w:rPr>
              <w:t>30</w:t>
            </w:r>
          </w:p>
        </w:tc>
        <w:tc>
          <w:tcPr>
            <w:tcW w:w="2448" w:type="dxa"/>
            <w:vAlign w:val="center"/>
          </w:tcPr>
          <w:p w:rsidR="007E1FA1" w:rsidRPr="001F6A0F" w:rsidRDefault="007E1FA1" w:rsidP="007E1FA1">
            <w:pPr>
              <w:spacing w:before="120" w:after="0" w:line="360" w:lineRule="auto"/>
              <w:jc w:val="center"/>
              <w:rPr>
                <w:rFonts w:ascii="Times New Roman" w:hAnsi="Times New Roman"/>
                <w:sz w:val="24"/>
                <w:szCs w:val="24"/>
              </w:rPr>
            </w:pPr>
            <w:r w:rsidRPr="001F6A0F">
              <w:rPr>
                <w:rFonts w:ascii="Times New Roman" w:hAnsi="Times New Roman"/>
                <w:b/>
                <w:sz w:val="24"/>
                <w:szCs w:val="24"/>
              </w:rPr>
              <w:t>45</w:t>
            </w:r>
          </w:p>
        </w:tc>
      </w:tr>
      <w:tr w:rsidR="007E1FA1" w:rsidRPr="001F6A0F" w:rsidTr="007E1FA1">
        <w:tc>
          <w:tcPr>
            <w:tcW w:w="4497" w:type="dxa"/>
            <w:vAlign w:val="center"/>
          </w:tcPr>
          <w:p w:rsidR="007E1FA1" w:rsidRPr="001F6A0F" w:rsidRDefault="007E1FA1" w:rsidP="007E1FA1">
            <w:pPr>
              <w:spacing w:before="120" w:after="0" w:line="360" w:lineRule="auto"/>
              <w:jc w:val="center"/>
              <w:rPr>
                <w:rFonts w:ascii="Times New Roman" w:hAnsi="Times New Roman"/>
                <w:sz w:val="24"/>
                <w:szCs w:val="24"/>
              </w:rPr>
            </w:pPr>
            <w:r w:rsidRPr="001F6A0F">
              <w:rPr>
                <w:rFonts w:ascii="Times New Roman" w:hAnsi="Times New Roman"/>
                <w:sz w:val="24"/>
                <w:szCs w:val="24"/>
              </w:rPr>
              <w:t>Μη-μέλη ΠΕΒ</w:t>
            </w:r>
          </w:p>
        </w:tc>
        <w:tc>
          <w:tcPr>
            <w:tcW w:w="2410" w:type="dxa"/>
            <w:vAlign w:val="center"/>
          </w:tcPr>
          <w:p w:rsidR="007E1FA1" w:rsidRPr="001F6A0F" w:rsidRDefault="007E1FA1" w:rsidP="007E1FA1">
            <w:pPr>
              <w:spacing w:before="120" w:after="0" w:line="360" w:lineRule="auto"/>
              <w:jc w:val="center"/>
              <w:rPr>
                <w:rFonts w:ascii="Times New Roman" w:hAnsi="Times New Roman"/>
                <w:sz w:val="24"/>
                <w:szCs w:val="24"/>
              </w:rPr>
            </w:pPr>
            <w:r w:rsidRPr="001F6A0F">
              <w:rPr>
                <w:rFonts w:ascii="Times New Roman" w:hAnsi="Times New Roman"/>
                <w:b/>
                <w:sz w:val="24"/>
                <w:szCs w:val="24"/>
              </w:rPr>
              <w:t>45</w:t>
            </w:r>
          </w:p>
        </w:tc>
        <w:tc>
          <w:tcPr>
            <w:tcW w:w="2448" w:type="dxa"/>
            <w:vAlign w:val="center"/>
          </w:tcPr>
          <w:p w:rsidR="007E1FA1" w:rsidRPr="001F6A0F" w:rsidRDefault="007E1FA1" w:rsidP="007E1FA1">
            <w:pPr>
              <w:spacing w:before="120" w:after="0" w:line="360" w:lineRule="auto"/>
              <w:jc w:val="center"/>
              <w:rPr>
                <w:rFonts w:ascii="Times New Roman" w:hAnsi="Times New Roman"/>
                <w:sz w:val="24"/>
                <w:szCs w:val="24"/>
              </w:rPr>
            </w:pPr>
            <w:r w:rsidRPr="001F6A0F">
              <w:rPr>
                <w:rFonts w:ascii="Times New Roman" w:hAnsi="Times New Roman"/>
                <w:b/>
                <w:sz w:val="24"/>
                <w:szCs w:val="24"/>
              </w:rPr>
              <w:t>60</w:t>
            </w:r>
          </w:p>
        </w:tc>
      </w:tr>
      <w:tr w:rsidR="007E1FA1" w:rsidRPr="001F6A0F" w:rsidTr="007E1FA1">
        <w:tc>
          <w:tcPr>
            <w:tcW w:w="4497" w:type="dxa"/>
            <w:shd w:val="clear" w:color="auto" w:fill="95B3D7" w:themeFill="accent1" w:themeFillTint="99"/>
            <w:vAlign w:val="center"/>
          </w:tcPr>
          <w:p w:rsidR="007E1FA1" w:rsidRPr="001F6A0F" w:rsidRDefault="007E1FA1" w:rsidP="007E1FA1">
            <w:pPr>
              <w:spacing w:before="120" w:after="0" w:line="360" w:lineRule="auto"/>
              <w:jc w:val="center"/>
              <w:rPr>
                <w:rFonts w:ascii="Times New Roman" w:hAnsi="Times New Roman"/>
                <w:b/>
                <w:sz w:val="24"/>
                <w:szCs w:val="24"/>
              </w:rPr>
            </w:pPr>
            <w:r w:rsidRPr="001F6A0F">
              <w:rPr>
                <w:rFonts w:ascii="Times New Roman" w:hAnsi="Times New Roman"/>
                <w:b/>
                <w:sz w:val="24"/>
                <w:szCs w:val="24"/>
              </w:rPr>
              <w:t>ΣΥΝΕΔΡΟΙ ΧΩΡΙΣ ΕΙΣΗΓΗΣΗ</w:t>
            </w:r>
          </w:p>
        </w:tc>
        <w:tc>
          <w:tcPr>
            <w:tcW w:w="2410" w:type="dxa"/>
            <w:shd w:val="clear" w:color="auto" w:fill="FFFFCC"/>
            <w:vAlign w:val="center"/>
          </w:tcPr>
          <w:p w:rsidR="007E1FA1" w:rsidRPr="001F6A0F" w:rsidRDefault="007E1FA1" w:rsidP="007E1FA1">
            <w:pPr>
              <w:spacing w:before="120" w:after="0" w:line="360" w:lineRule="auto"/>
              <w:jc w:val="center"/>
              <w:rPr>
                <w:rFonts w:ascii="Times New Roman" w:hAnsi="Times New Roman"/>
                <w:b/>
                <w:sz w:val="24"/>
                <w:szCs w:val="24"/>
              </w:rPr>
            </w:pPr>
            <w:r w:rsidRPr="001F6A0F">
              <w:rPr>
                <w:rFonts w:ascii="Times New Roman" w:hAnsi="Times New Roman"/>
                <w:b/>
                <w:sz w:val="24"/>
                <w:szCs w:val="24"/>
              </w:rPr>
              <w:t>Προεγγραφή</w:t>
            </w:r>
          </w:p>
          <w:p w:rsidR="007E1FA1" w:rsidRPr="001F6A0F" w:rsidRDefault="007E1FA1" w:rsidP="007E1FA1">
            <w:pPr>
              <w:spacing w:before="120" w:after="0" w:line="360" w:lineRule="auto"/>
              <w:jc w:val="center"/>
              <w:rPr>
                <w:rFonts w:ascii="Times New Roman" w:hAnsi="Times New Roman"/>
                <w:b/>
                <w:sz w:val="24"/>
                <w:szCs w:val="24"/>
              </w:rPr>
            </w:pPr>
            <w:r w:rsidRPr="001F6A0F">
              <w:rPr>
                <w:rFonts w:ascii="Times New Roman" w:hAnsi="Times New Roman"/>
                <w:b/>
                <w:sz w:val="24"/>
                <w:szCs w:val="24"/>
              </w:rPr>
              <w:t>έως τις 10-11-2017</w:t>
            </w:r>
          </w:p>
        </w:tc>
        <w:tc>
          <w:tcPr>
            <w:tcW w:w="2448" w:type="dxa"/>
            <w:shd w:val="clear" w:color="auto" w:fill="FABF8F" w:themeFill="accent6" w:themeFillTint="99"/>
            <w:vAlign w:val="center"/>
          </w:tcPr>
          <w:p w:rsidR="007E1FA1" w:rsidRPr="001F6A0F" w:rsidRDefault="007E1FA1" w:rsidP="007E1FA1">
            <w:pPr>
              <w:spacing w:before="120" w:after="0" w:line="360" w:lineRule="auto"/>
              <w:jc w:val="center"/>
              <w:rPr>
                <w:rFonts w:ascii="Times New Roman" w:hAnsi="Times New Roman"/>
                <w:b/>
                <w:sz w:val="24"/>
                <w:szCs w:val="24"/>
              </w:rPr>
            </w:pPr>
            <w:r w:rsidRPr="001F6A0F">
              <w:rPr>
                <w:rFonts w:ascii="Times New Roman" w:hAnsi="Times New Roman"/>
                <w:b/>
                <w:sz w:val="24"/>
                <w:szCs w:val="24"/>
              </w:rPr>
              <w:t>Κανονική εγγραφή</w:t>
            </w:r>
          </w:p>
          <w:p w:rsidR="007E1FA1" w:rsidRPr="001F6A0F" w:rsidRDefault="007E1FA1" w:rsidP="007E1FA1">
            <w:pPr>
              <w:spacing w:before="120" w:after="0" w:line="360" w:lineRule="auto"/>
              <w:jc w:val="center"/>
              <w:rPr>
                <w:rFonts w:ascii="Times New Roman" w:hAnsi="Times New Roman"/>
                <w:b/>
                <w:sz w:val="24"/>
                <w:szCs w:val="24"/>
              </w:rPr>
            </w:pPr>
            <w:r w:rsidRPr="001F6A0F">
              <w:rPr>
                <w:rFonts w:ascii="Times New Roman" w:hAnsi="Times New Roman"/>
                <w:b/>
                <w:sz w:val="24"/>
                <w:szCs w:val="24"/>
              </w:rPr>
              <w:t>μετά τις 10-11-2017</w:t>
            </w:r>
          </w:p>
        </w:tc>
      </w:tr>
      <w:tr w:rsidR="007E1FA1" w:rsidRPr="001F6A0F" w:rsidTr="007E1FA1">
        <w:tc>
          <w:tcPr>
            <w:tcW w:w="4497" w:type="dxa"/>
            <w:vAlign w:val="center"/>
          </w:tcPr>
          <w:p w:rsidR="007E1FA1" w:rsidRPr="001F6A0F" w:rsidRDefault="007E1FA1" w:rsidP="007E1FA1">
            <w:pPr>
              <w:spacing w:before="120" w:after="0" w:line="360" w:lineRule="auto"/>
              <w:jc w:val="center"/>
              <w:rPr>
                <w:rFonts w:ascii="Times New Roman" w:hAnsi="Times New Roman"/>
                <w:sz w:val="24"/>
                <w:szCs w:val="24"/>
              </w:rPr>
            </w:pPr>
            <w:r w:rsidRPr="001F6A0F">
              <w:rPr>
                <w:rFonts w:ascii="Times New Roman" w:hAnsi="Times New Roman"/>
                <w:sz w:val="24"/>
                <w:szCs w:val="24"/>
              </w:rPr>
              <w:t>Μέλη ΠΕΒ</w:t>
            </w:r>
            <w:r>
              <w:rPr>
                <w:rFonts w:ascii="Times New Roman" w:hAnsi="Times New Roman"/>
                <w:sz w:val="24"/>
                <w:szCs w:val="24"/>
              </w:rPr>
              <w:t xml:space="preserve"> </w:t>
            </w:r>
            <w:r w:rsidRPr="001F6A0F">
              <w:rPr>
                <w:rFonts w:ascii="Times New Roman" w:hAnsi="Times New Roman"/>
                <w:sz w:val="24"/>
                <w:szCs w:val="24"/>
              </w:rPr>
              <w:t>(οικονομικά τακτοποιημένα)</w:t>
            </w:r>
          </w:p>
        </w:tc>
        <w:tc>
          <w:tcPr>
            <w:tcW w:w="2410" w:type="dxa"/>
            <w:vAlign w:val="center"/>
          </w:tcPr>
          <w:p w:rsidR="007E1FA1" w:rsidRPr="001F6A0F" w:rsidRDefault="007E1FA1" w:rsidP="007E1FA1">
            <w:pPr>
              <w:spacing w:before="120" w:after="0" w:line="360" w:lineRule="auto"/>
              <w:jc w:val="center"/>
              <w:rPr>
                <w:rFonts w:ascii="Times New Roman" w:hAnsi="Times New Roman"/>
                <w:sz w:val="24"/>
                <w:szCs w:val="24"/>
                <w:lang w:val="en-US"/>
              </w:rPr>
            </w:pPr>
            <w:r w:rsidRPr="001F6A0F">
              <w:rPr>
                <w:rFonts w:ascii="Times New Roman" w:hAnsi="Times New Roman"/>
                <w:b/>
                <w:sz w:val="24"/>
                <w:szCs w:val="24"/>
              </w:rPr>
              <w:t>15</w:t>
            </w:r>
          </w:p>
        </w:tc>
        <w:tc>
          <w:tcPr>
            <w:tcW w:w="2448" w:type="dxa"/>
            <w:vAlign w:val="center"/>
          </w:tcPr>
          <w:p w:rsidR="007E1FA1" w:rsidRPr="001F6A0F" w:rsidRDefault="007E1FA1" w:rsidP="007E1FA1">
            <w:pPr>
              <w:spacing w:before="120" w:after="0" w:line="360" w:lineRule="auto"/>
              <w:jc w:val="center"/>
              <w:rPr>
                <w:rFonts w:ascii="Times New Roman" w:hAnsi="Times New Roman"/>
                <w:sz w:val="24"/>
                <w:szCs w:val="24"/>
                <w:lang w:val="en-US"/>
              </w:rPr>
            </w:pPr>
            <w:r w:rsidRPr="001F6A0F">
              <w:rPr>
                <w:rFonts w:ascii="Times New Roman" w:hAnsi="Times New Roman"/>
                <w:b/>
                <w:sz w:val="24"/>
                <w:szCs w:val="24"/>
              </w:rPr>
              <w:t>25</w:t>
            </w:r>
          </w:p>
        </w:tc>
      </w:tr>
      <w:tr w:rsidR="007E1FA1" w:rsidRPr="001F6A0F" w:rsidTr="007E1FA1">
        <w:tc>
          <w:tcPr>
            <w:tcW w:w="4497" w:type="dxa"/>
            <w:vAlign w:val="center"/>
          </w:tcPr>
          <w:p w:rsidR="007E1FA1" w:rsidRPr="001F6A0F" w:rsidRDefault="007E1FA1" w:rsidP="007E1FA1">
            <w:pPr>
              <w:spacing w:before="120" w:after="0" w:line="360" w:lineRule="auto"/>
              <w:jc w:val="center"/>
              <w:rPr>
                <w:rFonts w:ascii="Times New Roman" w:hAnsi="Times New Roman"/>
                <w:sz w:val="24"/>
                <w:szCs w:val="24"/>
              </w:rPr>
            </w:pPr>
            <w:r w:rsidRPr="001F6A0F">
              <w:rPr>
                <w:rFonts w:ascii="Times New Roman" w:hAnsi="Times New Roman"/>
                <w:sz w:val="24"/>
                <w:szCs w:val="24"/>
              </w:rPr>
              <w:t>Μη-μέλη ΠΕΒ</w:t>
            </w:r>
          </w:p>
        </w:tc>
        <w:tc>
          <w:tcPr>
            <w:tcW w:w="2410" w:type="dxa"/>
            <w:vAlign w:val="center"/>
          </w:tcPr>
          <w:p w:rsidR="007E1FA1" w:rsidRPr="001F6A0F" w:rsidRDefault="007E1FA1" w:rsidP="007E1FA1">
            <w:pPr>
              <w:spacing w:before="120" w:after="0" w:line="360" w:lineRule="auto"/>
              <w:jc w:val="center"/>
              <w:rPr>
                <w:rFonts w:ascii="Times New Roman" w:hAnsi="Times New Roman"/>
                <w:sz w:val="24"/>
                <w:szCs w:val="24"/>
              </w:rPr>
            </w:pPr>
            <w:r w:rsidRPr="001F6A0F">
              <w:rPr>
                <w:rFonts w:ascii="Times New Roman" w:hAnsi="Times New Roman"/>
                <w:b/>
                <w:sz w:val="24"/>
                <w:szCs w:val="24"/>
              </w:rPr>
              <w:t>35</w:t>
            </w:r>
          </w:p>
        </w:tc>
        <w:tc>
          <w:tcPr>
            <w:tcW w:w="2448" w:type="dxa"/>
            <w:vAlign w:val="center"/>
          </w:tcPr>
          <w:p w:rsidR="007E1FA1" w:rsidRPr="001F6A0F" w:rsidRDefault="007E1FA1" w:rsidP="007E1FA1">
            <w:pPr>
              <w:spacing w:before="120" w:after="0" w:line="360" w:lineRule="auto"/>
              <w:jc w:val="center"/>
              <w:rPr>
                <w:rFonts w:ascii="Times New Roman" w:hAnsi="Times New Roman"/>
                <w:sz w:val="24"/>
                <w:szCs w:val="24"/>
                <w:lang w:val="en-US"/>
              </w:rPr>
            </w:pPr>
            <w:r w:rsidRPr="001F6A0F">
              <w:rPr>
                <w:rFonts w:ascii="Times New Roman" w:hAnsi="Times New Roman"/>
                <w:b/>
                <w:sz w:val="24"/>
                <w:szCs w:val="24"/>
              </w:rPr>
              <w:t>50</w:t>
            </w:r>
          </w:p>
        </w:tc>
      </w:tr>
      <w:tr w:rsidR="007E1FA1" w:rsidRPr="001F6A0F" w:rsidTr="007E1FA1">
        <w:tc>
          <w:tcPr>
            <w:tcW w:w="4497" w:type="dxa"/>
            <w:vAlign w:val="center"/>
          </w:tcPr>
          <w:p w:rsidR="007E1FA1" w:rsidRPr="001F6A0F" w:rsidRDefault="007E1FA1" w:rsidP="007E1FA1">
            <w:pPr>
              <w:spacing w:before="120" w:after="0" w:line="360" w:lineRule="auto"/>
              <w:jc w:val="center"/>
              <w:rPr>
                <w:rFonts w:ascii="Times New Roman" w:hAnsi="Times New Roman"/>
                <w:sz w:val="24"/>
                <w:szCs w:val="24"/>
              </w:rPr>
            </w:pPr>
            <w:r w:rsidRPr="001F6A0F">
              <w:rPr>
                <w:rFonts w:ascii="Times New Roman" w:hAnsi="Times New Roman"/>
                <w:sz w:val="24"/>
                <w:szCs w:val="24"/>
              </w:rPr>
              <w:t>Προπτυχιακοί Φοιτητές</w:t>
            </w:r>
          </w:p>
        </w:tc>
        <w:tc>
          <w:tcPr>
            <w:tcW w:w="2410" w:type="dxa"/>
            <w:vAlign w:val="center"/>
          </w:tcPr>
          <w:p w:rsidR="007E1FA1" w:rsidRPr="001F6A0F" w:rsidRDefault="007E1FA1" w:rsidP="007E1FA1">
            <w:pPr>
              <w:spacing w:before="120" w:after="0" w:line="360" w:lineRule="auto"/>
              <w:jc w:val="center"/>
              <w:rPr>
                <w:rFonts w:ascii="Times New Roman" w:hAnsi="Times New Roman"/>
                <w:b/>
                <w:sz w:val="24"/>
                <w:szCs w:val="24"/>
              </w:rPr>
            </w:pPr>
            <w:r w:rsidRPr="001F6A0F">
              <w:rPr>
                <w:rFonts w:ascii="Times New Roman" w:hAnsi="Times New Roman"/>
                <w:b/>
                <w:sz w:val="24"/>
                <w:szCs w:val="24"/>
              </w:rPr>
              <w:t>10</w:t>
            </w:r>
          </w:p>
        </w:tc>
        <w:tc>
          <w:tcPr>
            <w:tcW w:w="2448" w:type="dxa"/>
            <w:vAlign w:val="center"/>
          </w:tcPr>
          <w:p w:rsidR="007E1FA1" w:rsidRPr="001F6A0F" w:rsidRDefault="007E1FA1" w:rsidP="007E1FA1">
            <w:pPr>
              <w:spacing w:before="120" w:after="0" w:line="360" w:lineRule="auto"/>
              <w:jc w:val="center"/>
              <w:rPr>
                <w:rFonts w:ascii="Times New Roman" w:hAnsi="Times New Roman"/>
                <w:b/>
                <w:sz w:val="24"/>
                <w:szCs w:val="24"/>
              </w:rPr>
            </w:pPr>
            <w:r w:rsidRPr="001F6A0F">
              <w:rPr>
                <w:rFonts w:ascii="Times New Roman" w:hAnsi="Times New Roman"/>
                <w:b/>
                <w:sz w:val="24"/>
                <w:szCs w:val="24"/>
              </w:rPr>
              <w:t>10</w:t>
            </w:r>
          </w:p>
        </w:tc>
      </w:tr>
      <w:tr w:rsidR="007E1FA1" w:rsidRPr="001F6A0F" w:rsidTr="007E1FA1">
        <w:tc>
          <w:tcPr>
            <w:tcW w:w="4497" w:type="dxa"/>
            <w:vAlign w:val="center"/>
          </w:tcPr>
          <w:p w:rsidR="007E1FA1" w:rsidRPr="001F6A0F" w:rsidRDefault="007E1FA1" w:rsidP="007E1FA1">
            <w:pPr>
              <w:spacing w:before="120" w:after="0" w:line="360" w:lineRule="auto"/>
              <w:jc w:val="center"/>
              <w:rPr>
                <w:rFonts w:ascii="Times New Roman" w:hAnsi="Times New Roman"/>
                <w:sz w:val="24"/>
                <w:szCs w:val="24"/>
              </w:rPr>
            </w:pPr>
            <w:r w:rsidRPr="001F6A0F">
              <w:rPr>
                <w:rFonts w:ascii="Times New Roman" w:hAnsi="Times New Roman"/>
                <w:sz w:val="24"/>
                <w:szCs w:val="24"/>
              </w:rPr>
              <w:t>Μαθητές</w:t>
            </w:r>
          </w:p>
        </w:tc>
        <w:tc>
          <w:tcPr>
            <w:tcW w:w="2410" w:type="dxa"/>
            <w:vAlign w:val="center"/>
          </w:tcPr>
          <w:p w:rsidR="007E1FA1" w:rsidRPr="001F6A0F" w:rsidRDefault="007E1FA1" w:rsidP="007E1FA1">
            <w:pPr>
              <w:spacing w:before="120" w:after="0" w:line="360" w:lineRule="auto"/>
              <w:jc w:val="center"/>
              <w:rPr>
                <w:rFonts w:ascii="Times New Roman" w:hAnsi="Times New Roman"/>
                <w:b/>
                <w:color w:val="FF0000"/>
                <w:sz w:val="24"/>
                <w:szCs w:val="24"/>
              </w:rPr>
            </w:pPr>
            <w:r w:rsidRPr="001F6A0F">
              <w:rPr>
                <w:rFonts w:ascii="Times New Roman" w:hAnsi="Times New Roman"/>
                <w:b/>
                <w:color w:val="FF0000"/>
                <w:sz w:val="24"/>
                <w:szCs w:val="24"/>
              </w:rPr>
              <w:t>ΔΩΡΕΑΝ</w:t>
            </w:r>
          </w:p>
        </w:tc>
        <w:tc>
          <w:tcPr>
            <w:tcW w:w="2448" w:type="dxa"/>
            <w:vAlign w:val="center"/>
          </w:tcPr>
          <w:p w:rsidR="007E1FA1" w:rsidRPr="001F6A0F" w:rsidRDefault="007E1FA1" w:rsidP="007E1FA1">
            <w:pPr>
              <w:spacing w:before="120" w:after="0" w:line="360" w:lineRule="auto"/>
              <w:jc w:val="center"/>
              <w:rPr>
                <w:rFonts w:ascii="Times New Roman" w:hAnsi="Times New Roman"/>
                <w:b/>
                <w:color w:val="FF0000"/>
                <w:sz w:val="24"/>
                <w:szCs w:val="24"/>
              </w:rPr>
            </w:pPr>
            <w:r w:rsidRPr="001F6A0F">
              <w:rPr>
                <w:rFonts w:ascii="Times New Roman" w:hAnsi="Times New Roman"/>
                <w:b/>
                <w:color w:val="FF0000"/>
                <w:sz w:val="24"/>
                <w:szCs w:val="24"/>
              </w:rPr>
              <w:t>ΔΩΡΕΑΝ</w:t>
            </w:r>
          </w:p>
        </w:tc>
      </w:tr>
    </w:tbl>
    <w:p w:rsidR="007E1FA1" w:rsidRPr="001F6A0F" w:rsidRDefault="007E1FA1" w:rsidP="007E1FA1">
      <w:pPr>
        <w:pStyle w:val="1"/>
        <w:spacing w:before="0" w:beforeAutospacing="0" w:after="0" w:afterAutospacing="0" w:line="360" w:lineRule="auto"/>
        <w:ind w:right="-62"/>
        <w:jc w:val="both"/>
        <w:rPr>
          <w:b w:val="0"/>
          <w:sz w:val="24"/>
          <w:szCs w:val="24"/>
        </w:rPr>
      </w:pPr>
    </w:p>
    <w:p w:rsidR="007E1FA1" w:rsidRPr="001F6A0F" w:rsidRDefault="007E1FA1" w:rsidP="007E1FA1">
      <w:pPr>
        <w:pStyle w:val="1"/>
        <w:spacing w:before="0" w:beforeAutospacing="0" w:after="0" w:afterAutospacing="0" w:line="360" w:lineRule="auto"/>
        <w:ind w:right="-62"/>
        <w:jc w:val="both"/>
        <w:rPr>
          <w:b w:val="0"/>
          <w:sz w:val="24"/>
          <w:szCs w:val="24"/>
        </w:rPr>
      </w:pPr>
      <w:r w:rsidRPr="001F6A0F">
        <w:rPr>
          <w:b w:val="0"/>
          <w:sz w:val="24"/>
          <w:szCs w:val="24"/>
        </w:rPr>
        <w:t>Το κόστος εγγραφής για τους συνέδρους περιλαμβάνει:</w:t>
      </w:r>
    </w:p>
    <w:p w:rsidR="007E1FA1" w:rsidRPr="001F6A0F" w:rsidRDefault="007E1FA1" w:rsidP="007E1FA1">
      <w:pPr>
        <w:pStyle w:val="1"/>
        <w:numPr>
          <w:ilvl w:val="0"/>
          <w:numId w:val="9"/>
        </w:numPr>
        <w:spacing w:before="0" w:beforeAutospacing="0" w:after="0" w:afterAutospacing="0" w:line="360" w:lineRule="auto"/>
        <w:ind w:right="-62"/>
        <w:jc w:val="both"/>
        <w:rPr>
          <w:b w:val="0"/>
          <w:sz w:val="24"/>
          <w:szCs w:val="24"/>
        </w:rPr>
      </w:pPr>
      <w:r w:rsidRPr="001F6A0F">
        <w:rPr>
          <w:b w:val="0"/>
          <w:sz w:val="24"/>
          <w:szCs w:val="24"/>
        </w:rPr>
        <w:t>Παρακολούθηση Συνεδρίου και όλων των εργασιών του.</w:t>
      </w:r>
    </w:p>
    <w:p w:rsidR="007E1FA1" w:rsidRPr="001F6A0F" w:rsidRDefault="007E1FA1" w:rsidP="007E1FA1">
      <w:pPr>
        <w:pStyle w:val="1"/>
        <w:numPr>
          <w:ilvl w:val="0"/>
          <w:numId w:val="9"/>
        </w:numPr>
        <w:spacing w:before="0" w:beforeAutospacing="0" w:after="0" w:afterAutospacing="0" w:line="360" w:lineRule="auto"/>
        <w:ind w:right="-62"/>
        <w:jc w:val="both"/>
        <w:rPr>
          <w:b w:val="0"/>
          <w:sz w:val="24"/>
          <w:szCs w:val="24"/>
        </w:rPr>
      </w:pPr>
      <w:r w:rsidRPr="001F6A0F">
        <w:rPr>
          <w:b w:val="0"/>
          <w:sz w:val="24"/>
          <w:szCs w:val="24"/>
        </w:rPr>
        <w:t>Συνεδριακό Υλικό (ηλεκτρονικό τόμο πρακτικών με εξασφαλισμένο ISBN από την </w:t>
      </w:r>
      <w:hyperlink r:id="rId16" w:tgtFrame="_blank" w:history="1">
        <w:r w:rsidRPr="001F6A0F">
          <w:rPr>
            <w:b w:val="0"/>
            <w:sz w:val="24"/>
            <w:szCs w:val="24"/>
          </w:rPr>
          <w:t>Εθνική Βιβλιοθήκη</w:t>
        </w:r>
      </w:hyperlink>
      <w:r w:rsidRPr="001F6A0F">
        <w:rPr>
          <w:b w:val="0"/>
          <w:sz w:val="24"/>
          <w:szCs w:val="24"/>
        </w:rPr>
        <w:t>, φάκελος συνεδρίου, γραφική ύλη, έντυπο υλικό)</w:t>
      </w:r>
    </w:p>
    <w:p w:rsidR="007E1FA1" w:rsidRPr="001F6A0F" w:rsidRDefault="007E1FA1" w:rsidP="007E1FA1">
      <w:pPr>
        <w:pStyle w:val="1"/>
        <w:numPr>
          <w:ilvl w:val="0"/>
          <w:numId w:val="9"/>
        </w:numPr>
        <w:spacing w:before="0" w:beforeAutospacing="0" w:after="0" w:afterAutospacing="0" w:line="360" w:lineRule="auto"/>
        <w:ind w:right="-62"/>
        <w:jc w:val="both"/>
        <w:rPr>
          <w:b w:val="0"/>
          <w:sz w:val="24"/>
          <w:szCs w:val="24"/>
        </w:rPr>
      </w:pPr>
      <w:r w:rsidRPr="001F6A0F">
        <w:rPr>
          <w:b w:val="0"/>
          <w:sz w:val="24"/>
          <w:szCs w:val="24"/>
        </w:rPr>
        <w:t>Συμμετοχή  σε  όλα  τα  διαλείμματα  καφέ  και  γεύματα  βάσει προγράμματος</w:t>
      </w:r>
    </w:p>
    <w:p w:rsidR="007E1FA1" w:rsidRPr="001F6A0F" w:rsidRDefault="007E1FA1" w:rsidP="007E1FA1">
      <w:pPr>
        <w:pStyle w:val="1"/>
        <w:numPr>
          <w:ilvl w:val="0"/>
          <w:numId w:val="9"/>
        </w:numPr>
        <w:spacing w:before="0" w:beforeAutospacing="0" w:after="0" w:afterAutospacing="0" w:line="360" w:lineRule="auto"/>
        <w:ind w:right="-63"/>
        <w:jc w:val="both"/>
        <w:rPr>
          <w:b w:val="0"/>
          <w:sz w:val="24"/>
          <w:szCs w:val="24"/>
        </w:rPr>
      </w:pPr>
      <w:r w:rsidRPr="001F6A0F">
        <w:rPr>
          <w:b w:val="0"/>
          <w:sz w:val="24"/>
          <w:szCs w:val="24"/>
        </w:rPr>
        <w:t>Δημοσίευση της εργασίας στα πρακτικά του Συνεδρίου</w:t>
      </w:r>
    </w:p>
    <w:p w:rsidR="007E1FA1" w:rsidRPr="001F6A0F" w:rsidRDefault="007E1FA1" w:rsidP="007E1FA1">
      <w:pPr>
        <w:pStyle w:val="1"/>
        <w:numPr>
          <w:ilvl w:val="0"/>
          <w:numId w:val="9"/>
        </w:numPr>
        <w:spacing w:before="0" w:beforeAutospacing="0" w:after="0" w:afterAutospacing="0" w:line="360" w:lineRule="auto"/>
        <w:ind w:right="-63"/>
        <w:jc w:val="both"/>
        <w:rPr>
          <w:b w:val="0"/>
          <w:sz w:val="24"/>
          <w:szCs w:val="24"/>
        </w:rPr>
      </w:pPr>
      <w:r w:rsidRPr="001F6A0F">
        <w:rPr>
          <w:b w:val="0"/>
          <w:sz w:val="24"/>
          <w:szCs w:val="24"/>
        </w:rPr>
        <w:t>Βεβαίωση συμμετοχής, όπου στην οποία θα φαίνεται, ανάλογα με την περίπτωση, αν η συμμετοχή του συνέδρου περιλάμβανε εισήγηση ή όχι.</w:t>
      </w:r>
    </w:p>
    <w:p w:rsidR="001F6A0F" w:rsidRDefault="001F6A0F" w:rsidP="001F6A0F">
      <w:pPr>
        <w:spacing w:after="0" w:line="360" w:lineRule="auto"/>
        <w:ind w:right="-63"/>
        <w:jc w:val="both"/>
        <w:outlineLvl w:val="0"/>
        <w:rPr>
          <w:rFonts w:ascii="Times New Roman" w:hAnsi="Times New Roman"/>
          <w:b/>
          <w:bCs/>
          <w:kern w:val="36"/>
          <w:sz w:val="24"/>
          <w:szCs w:val="24"/>
          <w:lang w:eastAsia="el-GR"/>
        </w:rPr>
      </w:pPr>
    </w:p>
    <w:p w:rsidR="007E1FA1" w:rsidRDefault="007E1FA1" w:rsidP="001F6A0F">
      <w:pPr>
        <w:spacing w:after="0" w:line="360" w:lineRule="auto"/>
        <w:ind w:right="-63"/>
        <w:jc w:val="both"/>
        <w:outlineLvl w:val="0"/>
        <w:rPr>
          <w:rFonts w:ascii="Times New Roman" w:hAnsi="Times New Roman"/>
          <w:b/>
          <w:bCs/>
          <w:kern w:val="36"/>
          <w:sz w:val="24"/>
          <w:szCs w:val="24"/>
          <w:lang w:eastAsia="el-GR"/>
        </w:rPr>
      </w:pPr>
    </w:p>
    <w:p w:rsidR="007E1FA1" w:rsidRDefault="007E1FA1" w:rsidP="001F6A0F">
      <w:pPr>
        <w:spacing w:after="0" w:line="360" w:lineRule="auto"/>
        <w:ind w:right="-63"/>
        <w:jc w:val="both"/>
        <w:outlineLvl w:val="0"/>
        <w:rPr>
          <w:rFonts w:ascii="Times New Roman" w:hAnsi="Times New Roman"/>
          <w:b/>
          <w:bCs/>
          <w:kern w:val="36"/>
          <w:sz w:val="24"/>
          <w:szCs w:val="24"/>
          <w:lang w:eastAsia="el-GR"/>
        </w:rPr>
      </w:pPr>
    </w:p>
    <w:p w:rsidR="007E1FA1" w:rsidRPr="001F6A0F" w:rsidRDefault="007E1FA1" w:rsidP="001F6A0F">
      <w:pPr>
        <w:spacing w:after="0" w:line="360" w:lineRule="auto"/>
        <w:ind w:right="-63"/>
        <w:jc w:val="both"/>
        <w:outlineLvl w:val="0"/>
        <w:rPr>
          <w:rFonts w:ascii="Times New Roman" w:hAnsi="Times New Roman"/>
          <w:b/>
          <w:bCs/>
          <w:kern w:val="36"/>
          <w:sz w:val="24"/>
          <w:szCs w:val="24"/>
          <w:lang w:eastAsia="el-GR"/>
        </w:rPr>
      </w:pPr>
    </w:p>
    <w:p w:rsidR="001F6A0F" w:rsidRPr="001F6A0F" w:rsidRDefault="001F6A0F" w:rsidP="001F6A0F">
      <w:pPr>
        <w:spacing w:after="0" w:line="360" w:lineRule="auto"/>
        <w:ind w:right="-63"/>
        <w:jc w:val="both"/>
        <w:outlineLvl w:val="0"/>
        <w:rPr>
          <w:rFonts w:ascii="Times New Roman" w:hAnsi="Times New Roman"/>
          <w:bCs/>
          <w:kern w:val="36"/>
          <w:sz w:val="24"/>
          <w:szCs w:val="24"/>
          <w:lang w:eastAsia="el-GR"/>
        </w:rPr>
      </w:pPr>
      <w:r w:rsidRPr="001F6A0F">
        <w:rPr>
          <w:rFonts w:ascii="Times New Roman" w:hAnsi="Times New Roman"/>
          <w:bCs/>
          <w:kern w:val="36"/>
          <w:sz w:val="24"/>
          <w:szCs w:val="24"/>
          <w:lang w:eastAsia="el-GR"/>
        </w:rPr>
        <w:t>Οι κρίσιμες ημερομηνίες για το Συνέδριο είναι οι εξής:</w:t>
      </w:r>
    </w:p>
    <w:tbl>
      <w:tblPr>
        <w:tblpPr w:leftFromText="180" w:rightFromText="180" w:vertAnchor="text" w:horzAnchor="margin" w:tblpY="209"/>
        <w:tblW w:w="9216" w:type="dxa"/>
        <w:tblCellMar>
          <w:left w:w="0" w:type="dxa"/>
          <w:right w:w="0" w:type="dxa"/>
        </w:tblCellMar>
        <w:tblLook w:val="04A0" w:firstRow="1" w:lastRow="0" w:firstColumn="1" w:lastColumn="0" w:noHBand="0" w:noVBand="1"/>
      </w:tblPr>
      <w:tblGrid>
        <w:gridCol w:w="6381"/>
        <w:gridCol w:w="2835"/>
      </w:tblGrid>
      <w:tr w:rsidR="00B86587" w:rsidRPr="001F6A0F" w:rsidTr="00B86587">
        <w:trPr>
          <w:trHeight w:val="584"/>
        </w:trPr>
        <w:tc>
          <w:tcPr>
            <w:tcW w:w="638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B86587" w:rsidRPr="001F6A0F" w:rsidRDefault="00B86587" w:rsidP="001F6A0F">
            <w:pPr>
              <w:pStyle w:val="1"/>
              <w:spacing w:before="0" w:beforeAutospacing="0" w:after="0" w:afterAutospacing="0" w:line="360" w:lineRule="auto"/>
              <w:ind w:right="-63"/>
              <w:jc w:val="both"/>
              <w:rPr>
                <w:sz w:val="24"/>
                <w:szCs w:val="24"/>
              </w:rPr>
            </w:pPr>
            <w:r w:rsidRPr="001F6A0F">
              <w:rPr>
                <w:sz w:val="24"/>
                <w:szCs w:val="24"/>
              </w:rPr>
              <w:t>ΕΝΕΡΓΕΙΕΣ</w:t>
            </w:r>
          </w:p>
        </w:tc>
        <w:tc>
          <w:tcPr>
            <w:tcW w:w="283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B86587" w:rsidRPr="001F6A0F" w:rsidRDefault="00B86587" w:rsidP="001F6A0F">
            <w:pPr>
              <w:pStyle w:val="1"/>
              <w:spacing w:before="0" w:beforeAutospacing="0" w:after="0" w:afterAutospacing="0" w:line="360" w:lineRule="auto"/>
              <w:ind w:right="-63"/>
              <w:jc w:val="both"/>
              <w:rPr>
                <w:sz w:val="24"/>
                <w:szCs w:val="24"/>
              </w:rPr>
            </w:pPr>
            <w:r w:rsidRPr="001F6A0F">
              <w:rPr>
                <w:sz w:val="24"/>
                <w:szCs w:val="24"/>
              </w:rPr>
              <w:t>ΗΜΕΡΟΜΗΝΙΕΣ</w:t>
            </w:r>
          </w:p>
        </w:tc>
      </w:tr>
      <w:tr w:rsidR="00B86587" w:rsidRPr="001F6A0F" w:rsidTr="00B86587">
        <w:trPr>
          <w:trHeight w:val="584"/>
        </w:trPr>
        <w:tc>
          <w:tcPr>
            <w:tcW w:w="638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B86587" w:rsidRPr="001F6A0F" w:rsidRDefault="00B86587" w:rsidP="001F6A0F">
            <w:pPr>
              <w:pStyle w:val="1"/>
              <w:spacing w:before="0" w:beforeAutospacing="0" w:after="0" w:afterAutospacing="0" w:line="360" w:lineRule="auto"/>
              <w:ind w:right="-63"/>
              <w:jc w:val="both"/>
              <w:rPr>
                <w:sz w:val="24"/>
                <w:szCs w:val="24"/>
              </w:rPr>
            </w:pPr>
            <w:r w:rsidRPr="001F6A0F">
              <w:rPr>
                <w:sz w:val="24"/>
                <w:szCs w:val="24"/>
              </w:rPr>
              <w:t>Υποβολή κειμένων εργασιών</w:t>
            </w:r>
          </w:p>
        </w:tc>
        <w:tc>
          <w:tcPr>
            <w:tcW w:w="283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B86587" w:rsidRPr="001F6A0F" w:rsidRDefault="00B86587" w:rsidP="001F6A0F">
            <w:pPr>
              <w:pStyle w:val="1"/>
              <w:spacing w:before="0" w:beforeAutospacing="0" w:after="0" w:afterAutospacing="0" w:line="360" w:lineRule="auto"/>
              <w:ind w:right="-63"/>
              <w:jc w:val="both"/>
              <w:rPr>
                <w:sz w:val="24"/>
                <w:szCs w:val="24"/>
              </w:rPr>
            </w:pPr>
            <w:r w:rsidRPr="001F6A0F">
              <w:rPr>
                <w:sz w:val="24"/>
                <w:szCs w:val="24"/>
              </w:rPr>
              <w:t>30 Σεπτεμβρίου 2017</w:t>
            </w:r>
          </w:p>
        </w:tc>
      </w:tr>
      <w:tr w:rsidR="00B86587" w:rsidRPr="001F6A0F" w:rsidTr="00B86587">
        <w:trPr>
          <w:trHeight w:val="584"/>
        </w:trPr>
        <w:tc>
          <w:tcPr>
            <w:tcW w:w="638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B86587" w:rsidRPr="001F6A0F" w:rsidRDefault="00B86587" w:rsidP="001F6A0F">
            <w:pPr>
              <w:pStyle w:val="1"/>
              <w:spacing w:before="0" w:beforeAutospacing="0" w:after="0" w:afterAutospacing="0" w:line="360" w:lineRule="auto"/>
              <w:ind w:right="-63"/>
              <w:jc w:val="both"/>
              <w:rPr>
                <w:sz w:val="24"/>
                <w:szCs w:val="24"/>
              </w:rPr>
            </w:pPr>
            <w:r w:rsidRPr="001F6A0F">
              <w:rPr>
                <w:sz w:val="24"/>
                <w:szCs w:val="24"/>
              </w:rPr>
              <w:t>Ενημέρωση κρίσεων</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B86587" w:rsidRPr="001F6A0F" w:rsidRDefault="00B86587" w:rsidP="001F6A0F">
            <w:pPr>
              <w:pStyle w:val="1"/>
              <w:spacing w:before="0" w:beforeAutospacing="0" w:after="0" w:afterAutospacing="0" w:line="360" w:lineRule="auto"/>
              <w:ind w:right="-63"/>
              <w:jc w:val="both"/>
              <w:rPr>
                <w:sz w:val="24"/>
                <w:szCs w:val="24"/>
              </w:rPr>
            </w:pPr>
            <w:r w:rsidRPr="001F6A0F">
              <w:rPr>
                <w:sz w:val="24"/>
                <w:szCs w:val="24"/>
              </w:rPr>
              <w:t>31 Οκτωβρίου 2017</w:t>
            </w:r>
          </w:p>
        </w:tc>
      </w:tr>
      <w:tr w:rsidR="00B86587" w:rsidRPr="001F6A0F" w:rsidTr="00B86587">
        <w:trPr>
          <w:trHeight w:val="584"/>
        </w:trPr>
        <w:tc>
          <w:tcPr>
            <w:tcW w:w="638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B86587" w:rsidRPr="001F6A0F" w:rsidRDefault="00B86587" w:rsidP="001F6A0F">
            <w:pPr>
              <w:pStyle w:val="1"/>
              <w:spacing w:before="0" w:beforeAutospacing="0" w:after="0" w:afterAutospacing="0" w:line="360" w:lineRule="auto"/>
              <w:ind w:right="-63"/>
              <w:jc w:val="both"/>
              <w:rPr>
                <w:sz w:val="24"/>
                <w:szCs w:val="24"/>
              </w:rPr>
            </w:pPr>
            <w:r w:rsidRPr="001F6A0F">
              <w:rPr>
                <w:sz w:val="24"/>
                <w:szCs w:val="24"/>
              </w:rPr>
              <w:t>Υποβολή τελικών κειμένων &amp; ανακοίνωση προγράμματος</w:t>
            </w:r>
          </w:p>
        </w:tc>
        <w:tc>
          <w:tcPr>
            <w:tcW w:w="283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B86587" w:rsidRPr="001F6A0F" w:rsidRDefault="00B86587" w:rsidP="001F6A0F">
            <w:pPr>
              <w:pStyle w:val="1"/>
              <w:spacing w:before="0" w:beforeAutospacing="0" w:after="0" w:afterAutospacing="0" w:line="360" w:lineRule="auto"/>
              <w:ind w:right="-63"/>
              <w:jc w:val="both"/>
              <w:rPr>
                <w:sz w:val="24"/>
                <w:szCs w:val="24"/>
              </w:rPr>
            </w:pPr>
            <w:r w:rsidRPr="001F6A0F">
              <w:rPr>
                <w:sz w:val="24"/>
                <w:szCs w:val="24"/>
              </w:rPr>
              <w:t>11 Νοεμβρίου 2017</w:t>
            </w:r>
          </w:p>
        </w:tc>
      </w:tr>
      <w:tr w:rsidR="00B86587" w:rsidRPr="001F6A0F" w:rsidTr="00B86587">
        <w:trPr>
          <w:trHeight w:val="584"/>
        </w:trPr>
        <w:tc>
          <w:tcPr>
            <w:tcW w:w="638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B86587" w:rsidRPr="001F6A0F" w:rsidRDefault="00B86587" w:rsidP="001F6A0F">
            <w:pPr>
              <w:pStyle w:val="1"/>
              <w:spacing w:before="0" w:beforeAutospacing="0" w:after="0" w:afterAutospacing="0" w:line="360" w:lineRule="auto"/>
              <w:ind w:right="-63"/>
              <w:jc w:val="both"/>
              <w:rPr>
                <w:sz w:val="24"/>
                <w:szCs w:val="24"/>
              </w:rPr>
            </w:pPr>
            <w:r w:rsidRPr="001F6A0F">
              <w:rPr>
                <w:sz w:val="24"/>
                <w:szCs w:val="24"/>
              </w:rPr>
              <w:t>Λήξη προεγγραφής</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B86587" w:rsidRPr="001F6A0F" w:rsidRDefault="00B86587" w:rsidP="001F6A0F">
            <w:pPr>
              <w:pStyle w:val="1"/>
              <w:spacing w:before="0" w:beforeAutospacing="0" w:after="0" w:afterAutospacing="0" w:line="360" w:lineRule="auto"/>
              <w:ind w:right="-63"/>
              <w:jc w:val="both"/>
              <w:rPr>
                <w:sz w:val="24"/>
                <w:szCs w:val="24"/>
              </w:rPr>
            </w:pPr>
            <w:r w:rsidRPr="001F6A0F">
              <w:rPr>
                <w:sz w:val="24"/>
                <w:szCs w:val="24"/>
              </w:rPr>
              <w:t>11 Νοεμβρίου 2017</w:t>
            </w:r>
          </w:p>
        </w:tc>
      </w:tr>
      <w:tr w:rsidR="00B86587" w:rsidRPr="001F6A0F" w:rsidTr="00B86587">
        <w:trPr>
          <w:trHeight w:val="584"/>
        </w:trPr>
        <w:tc>
          <w:tcPr>
            <w:tcW w:w="638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B86587" w:rsidRPr="001F6A0F" w:rsidRDefault="00B86587" w:rsidP="001F6A0F">
            <w:pPr>
              <w:pStyle w:val="1"/>
              <w:spacing w:before="0" w:beforeAutospacing="0" w:after="0" w:afterAutospacing="0" w:line="360" w:lineRule="auto"/>
              <w:ind w:right="-63"/>
              <w:jc w:val="both"/>
              <w:rPr>
                <w:sz w:val="24"/>
                <w:szCs w:val="24"/>
              </w:rPr>
            </w:pPr>
            <w:r w:rsidRPr="001F6A0F">
              <w:rPr>
                <w:sz w:val="24"/>
                <w:szCs w:val="24"/>
              </w:rPr>
              <w:t>Ανακοίνωση τελικού προγράμματος</w:t>
            </w:r>
          </w:p>
        </w:tc>
        <w:tc>
          <w:tcPr>
            <w:tcW w:w="283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B86587" w:rsidRPr="001F6A0F" w:rsidRDefault="00B86587" w:rsidP="001F6A0F">
            <w:pPr>
              <w:pStyle w:val="1"/>
              <w:spacing w:before="0" w:beforeAutospacing="0" w:after="0" w:afterAutospacing="0" w:line="360" w:lineRule="auto"/>
              <w:ind w:right="-63"/>
              <w:jc w:val="both"/>
              <w:rPr>
                <w:sz w:val="24"/>
                <w:szCs w:val="24"/>
              </w:rPr>
            </w:pPr>
            <w:r w:rsidRPr="001F6A0F">
              <w:rPr>
                <w:sz w:val="24"/>
                <w:szCs w:val="24"/>
              </w:rPr>
              <w:t>24 Νοεμβρίου 2017</w:t>
            </w:r>
          </w:p>
        </w:tc>
      </w:tr>
      <w:tr w:rsidR="00B86587" w:rsidRPr="001F6A0F" w:rsidTr="00B86587">
        <w:trPr>
          <w:trHeight w:val="584"/>
        </w:trPr>
        <w:tc>
          <w:tcPr>
            <w:tcW w:w="638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B86587" w:rsidRPr="001F6A0F" w:rsidRDefault="00B86587" w:rsidP="001F6A0F">
            <w:pPr>
              <w:pStyle w:val="1"/>
              <w:spacing w:before="0" w:beforeAutospacing="0" w:after="0" w:afterAutospacing="0" w:line="360" w:lineRule="auto"/>
              <w:ind w:right="-63"/>
              <w:jc w:val="both"/>
              <w:rPr>
                <w:sz w:val="24"/>
                <w:szCs w:val="24"/>
              </w:rPr>
            </w:pPr>
            <w:r w:rsidRPr="001F6A0F">
              <w:rPr>
                <w:sz w:val="24"/>
                <w:szCs w:val="24"/>
              </w:rPr>
              <w:t>Συνέδριο</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B86587" w:rsidRPr="001F6A0F" w:rsidRDefault="00B86587" w:rsidP="001F6A0F">
            <w:pPr>
              <w:pStyle w:val="1"/>
              <w:spacing w:before="0" w:beforeAutospacing="0" w:after="0" w:afterAutospacing="0" w:line="360" w:lineRule="auto"/>
              <w:ind w:right="-63"/>
              <w:jc w:val="both"/>
              <w:rPr>
                <w:sz w:val="24"/>
                <w:szCs w:val="24"/>
              </w:rPr>
            </w:pPr>
            <w:r w:rsidRPr="001F6A0F">
              <w:rPr>
                <w:sz w:val="24"/>
                <w:szCs w:val="24"/>
              </w:rPr>
              <w:t>1-3 Δεκεμβρίου</w:t>
            </w:r>
            <w:r w:rsidRPr="001F6A0F">
              <w:rPr>
                <w:sz w:val="24"/>
                <w:szCs w:val="24"/>
                <w:lang w:val="en-US"/>
              </w:rPr>
              <w:t xml:space="preserve"> 201</w:t>
            </w:r>
            <w:r w:rsidRPr="001F6A0F">
              <w:rPr>
                <w:sz w:val="24"/>
                <w:szCs w:val="24"/>
              </w:rPr>
              <w:t>7</w:t>
            </w:r>
          </w:p>
        </w:tc>
      </w:tr>
    </w:tbl>
    <w:p w:rsidR="00E64D15" w:rsidRDefault="00E64D15" w:rsidP="00BE2A8B">
      <w:pPr>
        <w:spacing w:after="0" w:line="360" w:lineRule="auto"/>
        <w:ind w:right="-63"/>
        <w:jc w:val="both"/>
        <w:outlineLvl w:val="0"/>
        <w:rPr>
          <w:rFonts w:ascii="Times New Roman" w:hAnsi="Times New Roman"/>
          <w:b/>
          <w:bCs/>
          <w:caps/>
          <w:kern w:val="36"/>
          <w:sz w:val="24"/>
          <w:szCs w:val="24"/>
          <w:u w:val="single"/>
          <w:lang w:eastAsia="el-GR"/>
        </w:rPr>
      </w:pPr>
    </w:p>
    <w:p w:rsidR="003027D7" w:rsidRDefault="003027D7" w:rsidP="00BE2A8B">
      <w:pPr>
        <w:spacing w:after="0" w:line="360" w:lineRule="auto"/>
        <w:ind w:right="-63"/>
        <w:rPr>
          <w:rFonts w:ascii="Times New Roman" w:hAnsi="Times New Roman"/>
          <w:b/>
          <w:bCs/>
          <w:sz w:val="24"/>
          <w:szCs w:val="24"/>
          <w:lang w:eastAsia="el-GR"/>
        </w:rPr>
      </w:pPr>
    </w:p>
    <w:p w:rsidR="000800AA" w:rsidRPr="007E1FA1" w:rsidRDefault="0010332F" w:rsidP="00BE2A8B">
      <w:pPr>
        <w:spacing w:after="0" w:line="360" w:lineRule="auto"/>
        <w:ind w:right="-63"/>
        <w:rPr>
          <w:rFonts w:ascii="Times New Roman" w:hAnsi="Times New Roman"/>
          <w:sz w:val="28"/>
          <w:szCs w:val="24"/>
          <w:lang w:eastAsia="el-GR"/>
        </w:rPr>
      </w:pPr>
      <w:r w:rsidRPr="007E1FA1">
        <w:rPr>
          <w:rFonts w:ascii="Times New Roman" w:hAnsi="Times New Roman"/>
          <w:b/>
          <w:bCs/>
          <w:sz w:val="24"/>
          <w:szCs w:val="24"/>
          <w:lang w:eastAsia="el-GR"/>
        </w:rPr>
        <w:t>Τρόποι επικοινωνίας</w:t>
      </w:r>
      <w:r w:rsidRPr="007E1FA1">
        <w:rPr>
          <w:rFonts w:ascii="Times New Roman" w:hAnsi="Times New Roman"/>
          <w:sz w:val="24"/>
          <w:szCs w:val="24"/>
          <w:lang w:eastAsia="el-GR"/>
        </w:rPr>
        <w:t>:</w:t>
      </w:r>
      <w:r w:rsidRPr="007E1FA1">
        <w:rPr>
          <w:rFonts w:ascii="Times New Roman" w:hAnsi="Times New Roman"/>
          <w:sz w:val="24"/>
          <w:szCs w:val="24"/>
          <w:lang w:eastAsia="el-GR"/>
        </w:rPr>
        <w:br/>
        <w:t>e-mail: </w:t>
      </w:r>
      <w:hyperlink r:id="rId17" w:history="1">
        <w:r w:rsidRPr="007E1FA1">
          <w:rPr>
            <w:rFonts w:ascii="Times New Roman" w:hAnsi="Times New Roman"/>
            <w:color w:val="1B41E5"/>
            <w:sz w:val="28"/>
            <w:szCs w:val="24"/>
            <w:lang w:eastAsia="el-GR"/>
          </w:rPr>
          <w:t>bioeduconf@gmail.com</w:t>
        </w:r>
      </w:hyperlink>
    </w:p>
    <w:p w:rsidR="0010332F" w:rsidRPr="007E1FA1" w:rsidRDefault="0010332F" w:rsidP="00BE2A8B">
      <w:pPr>
        <w:spacing w:after="0" w:line="360" w:lineRule="auto"/>
        <w:ind w:right="-63"/>
        <w:rPr>
          <w:rFonts w:ascii="Times New Roman" w:hAnsi="Times New Roman"/>
          <w:sz w:val="24"/>
          <w:szCs w:val="24"/>
          <w:lang w:eastAsia="el-GR"/>
        </w:rPr>
      </w:pPr>
      <w:r w:rsidRPr="007E1FA1">
        <w:rPr>
          <w:rFonts w:ascii="Times New Roman" w:hAnsi="Times New Roman"/>
          <w:sz w:val="24"/>
          <w:szCs w:val="24"/>
          <w:lang w:eastAsia="el-GR"/>
        </w:rPr>
        <w:t>Τηλέφωνo / Φαξ: 2105224632 (γραφεία της ΠΕΒ)</w:t>
      </w:r>
    </w:p>
    <w:p w:rsidR="00E64D15" w:rsidRPr="007E1FA1" w:rsidRDefault="00E64D15" w:rsidP="00BE2A8B">
      <w:pPr>
        <w:spacing w:after="0" w:line="360" w:lineRule="auto"/>
        <w:ind w:right="-63"/>
        <w:rPr>
          <w:rFonts w:ascii="Times New Roman" w:hAnsi="Times New Roman"/>
          <w:b/>
          <w:bCs/>
          <w:sz w:val="24"/>
          <w:szCs w:val="24"/>
          <w:lang w:eastAsia="el-GR"/>
        </w:rPr>
      </w:pPr>
    </w:p>
    <w:p w:rsidR="00B85A64" w:rsidRPr="007E1FA1" w:rsidRDefault="00E700F2" w:rsidP="00B85A64">
      <w:pPr>
        <w:spacing w:after="0" w:line="360" w:lineRule="auto"/>
        <w:ind w:right="-63"/>
        <w:jc w:val="both"/>
        <w:rPr>
          <w:rFonts w:ascii="Times New Roman" w:hAnsi="Times New Roman"/>
          <w:sz w:val="28"/>
          <w:szCs w:val="24"/>
          <w:lang w:eastAsia="el-GR"/>
        </w:rPr>
      </w:pPr>
      <w:r w:rsidRPr="007E1FA1">
        <w:rPr>
          <w:rFonts w:ascii="Times New Roman" w:hAnsi="Times New Roman"/>
          <w:b/>
          <w:bCs/>
          <w:sz w:val="24"/>
          <w:szCs w:val="24"/>
          <w:lang w:eastAsia="el-GR"/>
        </w:rPr>
        <w:t xml:space="preserve">Ιστοσελίδα </w:t>
      </w:r>
      <w:r w:rsidRPr="007E1FA1">
        <w:rPr>
          <w:rFonts w:ascii="Times New Roman" w:hAnsi="Times New Roman"/>
          <w:b/>
          <w:bCs/>
          <w:sz w:val="28"/>
          <w:szCs w:val="24"/>
          <w:lang w:eastAsia="el-GR"/>
        </w:rPr>
        <w:t>:</w:t>
      </w:r>
      <w:r w:rsidR="001F0416" w:rsidRPr="007E1FA1">
        <w:rPr>
          <w:rFonts w:ascii="Times New Roman" w:hAnsi="Times New Roman"/>
          <w:b/>
          <w:bCs/>
          <w:sz w:val="28"/>
          <w:szCs w:val="24"/>
          <w:lang w:eastAsia="el-GR"/>
        </w:rPr>
        <w:t xml:space="preserve"> </w:t>
      </w:r>
      <w:hyperlink r:id="rId18" w:history="1">
        <w:r w:rsidR="00B85A64" w:rsidRPr="007E1FA1">
          <w:rPr>
            <w:rStyle w:val="-"/>
            <w:rFonts w:ascii="Times New Roman" w:hAnsi="Times New Roman"/>
            <w:sz w:val="28"/>
            <w:szCs w:val="24"/>
          </w:rPr>
          <w:t>http://4synedrio.pev.gr/</w:t>
        </w:r>
      </w:hyperlink>
    </w:p>
    <w:p w:rsidR="00E700F2" w:rsidRPr="007E1FA1" w:rsidRDefault="00E700F2" w:rsidP="00B85A64">
      <w:pPr>
        <w:spacing w:after="0" w:line="360" w:lineRule="auto"/>
        <w:ind w:right="-63"/>
        <w:jc w:val="both"/>
        <w:rPr>
          <w:rFonts w:ascii="Times New Roman" w:hAnsi="Times New Roman"/>
          <w:b/>
          <w:bCs/>
          <w:sz w:val="24"/>
          <w:szCs w:val="24"/>
          <w:lang w:eastAsia="el-GR"/>
        </w:rPr>
      </w:pPr>
    </w:p>
    <w:p w:rsidR="003027D7" w:rsidRDefault="0010332F" w:rsidP="003027D7">
      <w:pPr>
        <w:spacing w:after="0" w:line="360" w:lineRule="auto"/>
        <w:ind w:right="-63"/>
        <w:rPr>
          <w:rFonts w:ascii="Times New Roman" w:hAnsi="Times New Roman"/>
          <w:sz w:val="24"/>
          <w:szCs w:val="24"/>
          <w:lang w:eastAsia="el-GR"/>
        </w:rPr>
      </w:pPr>
      <w:r w:rsidRPr="007E1FA1">
        <w:rPr>
          <w:rFonts w:ascii="Times New Roman" w:hAnsi="Times New Roman"/>
          <w:b/>
          <w:bCs/>
          <w:sz w:val="24"/>
          <w:szCs w:val="24"/>
          <w:lang w:eastAsia="el-GR"/>
        </w:rPr>
        <w:t>Κοινωνικά δίκτυα</w:t>
      </w:r>
      <w:r w:rsidRPr="007E1FA1">
        <w:rPr>
          <w:rFonts w:ascii="Times New Roman" w:hAnsi="Times New Roman"/>
          <w:b/>
          <w:bCs/>
          <w:sz w:val="24"/>
          <w:szCs w:val="24"/>
          <w:lang w:eastAsia="el-GR"/>
        </w:rPr>
        <w:br/>
      </w:r>
      <w:r w:rsidR="0046686F" w:rsidRPr="007E1FA1">
        <w:rPr>
          <w:rFonts w:ascii="Times New Roman" w:hAnsi="Times New Roman"/>
          <w:sz w:val="24"/>
          <w:szCs w:val="24"/>
          <w:lang w:eastAsia="el-GR"/>
        </w:rPr>
        <w:t>Σελίδα στο</w:t>
      </w:r>
      <w:r w:rsidR="003027D7">
        <w:rPr>
          <w:rFonts w:ascii="Times New Roman" w:hAnsi="Times New Roman"/>
          <w:sz w:val="24"/>
          <w:szCs w:val="24"/>
          <w:lang w:eastAsia="el-GR"/>
        </w:rPr>
        <w:t xml:space="preserve">: </w:t>
      </w:r>
    </w:p>
    <w:p w:rsidR="0046686F" w:rsidRPr="007E1FA1" w:rsidRDefault="0010332F" w:rsidP="003027D7">
      <w:pPr>
        <w:spacing w:after="0" w:line="360" w:lineRule="auto"/>
        <w:ind w:left="567" w:right="-63"/>
        <w:rPr>
          <w:rFonts w:ascii="Times New Roman" w:hAnsi="Times New Roman"/>
          <w:sz w:val="24"/>
          <w:szCs w:val="24"/>
        </w:rPr>
      </w:pPr>
      <w:r w:rsidRPr="007E1FA1">
        <w:rPr>
          <w:rFonts w:ascii="Times New Roman" w:hAnsi="Times New Roman"/>
          <w:sz w:val="24"/>
          <w:szCs w:val="24"/>
          <w:lang w:eastAsia="el-GR"/>
        </w:rPr>
        <w:t>Facebook</w:t>
      </w:r>
      <w:r w:rsidRPr="007E1FA1">
        <w:rPr>
          <w:rFonts w:ascii="Times New Roman" w:hAnsi="Times New Roman"/>
          <w:sz w:val="28"/>
          <w:szCs w:val="24"/>
          <w:lang w:eastAsia="el-GR"/>
        </w:rPr>
        <w:t>: </w:t>
      </w:r>
      <w:hyperlink r:id="rId19" w:history="1">
        <w:r w:rsidR="0046686F" w:rsidRPr="007E1FA1">
          <w:rPr>
            <w:rStyle w:val="-"/>
            <w:rFonts w:ascii="Times New Roman" w:hAnsi="Times New Roman"/>
            <w:sz w:val="28"/>
            <w:szCs w:val="24"/>
          </w:rPr>
          <w:t>https://www.facebook.com/SynedrioBiologiaStinEkpaideusi</w:t>
        </w:r>
      </w:hyperlink>
    </w:p>
    <w:p w:rsidR="0046686F" w:rsidRPr="007E1FA1" w:rsidRDefault="0010332F" w:rsidP="003027D7">
      <w:pPr>
        <w:spacing w:after="0" w:line="360" w:lineRule="auto"/>
        <w:ind w:left="567" w:right="-63"/>
        <w:rPr>
          <w:rFonts w:ascii="Times New Roman" w:hAnsi="Times New Roman"/>
          <w:sz w:val="24"/>
          <w:szCs w:val="24"/>
          <w:lang w:eastAsia="el-GR"/>
        </w:rPr>
      </w:pPr>
      <w:r w:rsidRPr="007E1FA1">
        <w:rPr>
          <w:rFonts w:ascii="Times New Roman" w:hAnsi="Times New Roman"/>
          <w:sz w:val="24"/>
          <w:szCs w:val="24"/>
          <w:lang w:eastAsia="el-GR"/>
        </w:rPr>
        <w:t xml:space="preserve">Twitter: </w:t>
      </w:r>
      <w:r w:rsidRPr="007E1FA1">
        <w:rPr>
          <w:rFonts w:ascii="Times New Roman" w:hAnsi="Times New Roman"/>
          <w:color w:val="0000FF"/>
          <w:sz w:val="28"/>
          <w:szCs w:val="24"/>
          <w:lang w:eastAsia="el-GR"/>
        </w:rPr>
        <w:t>@bioeduconf</w:t>
      </w:r>
    </w:p>
    <w:p w:rsidR="0027416D" w:rsidRPr="009672C1" w:rsidRDefault="0027416D" w:rsidP="009672C1">
      <w:pPr>
        <w:spacing w:after="0" w:line="240" w:lineRule="auto"/>
        <w:jc w:val="both"/>
        <w:rPr>
          <w:rFonts w:ascii="Times New Roman" w:hAnsi="Times New Roman"/>
          <w:color w:val="548DD4" w:themeColor="text2" w:themeTint="99"/>
          <w:sz w:val="24"/>
          <w:szCs w:val="24"/>
        </w:rPr>
      </w:pPr>
    </w:p>
    <w:p w:rsidR="001F6A0F" w:rsidRPr="001F0416" w:rsidRDefault="001F6A0F" w:rsidP="007E1FA1">
      <w:pPr>
        <w:jc w:val="right"/>
        <w:rPr>
          <w:rFonts w:ascii="Times New Roman" w:hAnsi="Times New Roman"/>
          <w:sz w:val="24"/>
          <w:szCs w:val="24"/>
        </w:rPr>
      </w:pPr>
    </w:p>
    <w:p w:rsidR="001F6A0F" w:rsidRPr="001F0416" w:rsidRDefault="001F6A0F" w:rsidP="007E1FA1">
      <w:pPr>
        <w:jc w:val="right"/>
        <w:rPr>
          <w:rFonts w:ascii="Times New Roman" w:hAnsi="Times New Roman"/>
          <w:sz w:val="24"/>
          <w:szCs w:val="24"/>
        </w:rPr>
      </w:pPr>
      <w:r w:rsidRPr="001F0416">
        <w:rPr>
          <w:rFonts w:ascii="Times New Roman" w:hAnsi="Times New Roman"/>
          <w:sz w:val="24"/>
          <w:szCs w:val="24"/>
        </w:rPr>
        <w:lastRenderedPageBreak/>
        <w:t>Με εκτίμηση</w:t>
      </w:r>
    </w:p>
    <w:p w:rsidR="001F6A0F" w:rsidRPr="001F0416" w:rsidRDefault="001F6A0F" w:rsidP="007E1FA1">
      <w:pPr>
        <w:jc w:val="right"/>
        <w:rPr>
          <w:rFonts w:ascii="Times New Roman" w:hAnsi="Times New Roman"/>
          <w:sz w:val="24"/>
          <w:szCs w:val="24"/>
        </w:rPr>
      </w:pPr>
      <w:r w:rsidRPr="001F0416">
        <w:rPr>
          <w:rFonts w:ascii="Times New Roman" w:hAnsi="Times New Roman"/>
          <w:sz w:val="24"/>
          <w:szCs w:val="24"/>
        </w:rPr>
        <w:t>Η Οργανωτική Επιτροπή</w:t>
      </w:r>
    </w:p>
    <w:sectPr w:rsidR="001F6A0F" w:rsidRPr="001F0416" w:rsidSect="00EA77C6">
      <w:headerReference w:type="default" r:id="rId20"/>
      <w:footerReference w:type="default" r:id="rId21"/>
      <w:pgSz w:w="11906" w:h="16838"/>
      <w:pgMar w:top="127" w:right="1418" w:bottom="851" w:left="1622" w:header="62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4B3" w:rsidRDefault="00C704B3" w:rsidP="00E64D15">
      <w:pPr>
        <w:spacing w:after="0" w:line="240" w:lineRule="auto"/>
      </w:pPr>
      <w:r>
        <w:separator/>
      </w:r>
    </w:p>
  </w:endnote>
  <w:endnote w:type="continuationSeparator" w:id="0">
    <w:p w:rsidR="00C704B3" w:rsidRDefault="00C704B3" w:rsidP="00E64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F06" w:rsidRPr="00235F06" w:rsidRDefault="00235F06" w:rsidP="00235F06">
    <w:pPr>
      <w:pStyle w:val="a8"/>
      <w:tabs>
        <w:tab w:val="right" w:pos="-3402"/>
      </w:tabs>
      <w:spacing w:after="0" w:line="240" w:lineRule="auto"/>
      <w:ind w:right="84"/>
      <w:jc w:val="center"/>
      <w:rPr>
        <w:rFonts w:ascii="Times New Roman" w:hAnsi="Times New Roman"/>
        <w:sz w:val="20"/>
        <w:szCs w:val="18"/>
      </w:rPr>
    </w:pPr>
    <w:r w:rsidRPr="00235F06">
      <w:rPr>
        <w:rFonts w:ascii="Times New Roman" w:hAnsi="Times New Roman"/>
        <w:b/>
        <w:smallCaps/>
        <w:color w:val="0000FF"/>
        <w:sz w:val="20"/>
        <w:szCs w:val="18"/>
      </w:rPr>
      <w:t>Π</w:t>
    </w:r>
    <w:r w:rsidRPr="00235F06">
      <w:rPr>
        <w:rFonts w:ascii="Times New Roman" w:hAnsi="Times New Roman"/>
        <w:b/>
        <w:smallCaps/>
        <w:sz w:val="20"/>
        <w:szCs w:val="18"/>
      </w:rPr>
      <w:t>ανελληνια</w:t>
    </w:r>
    <w:r w:rsidR="007E1FA1">
      <w:rPr>
        <w:rFonts w:ascii="Times New Roman" w:hAnsi="Times New Roman"/>
        <w:b/>
        <w:smallCaps/>
        <w:sz w:val="20"/>
        <w:szCs w:val="18"/>
      </w:rPr>
      <w:t xml:space="preserve"> </w:t>
    </w:r>
    <w:r w:rsidRPr="00235F06">
      <w:rPr>
        <w:rFonts w:ascii="Times New Roman" w:hAnsi="Times New Roman"/>
        <w:b/>
        <w:smallCaps/>
        <w:color w:val="0000FF"/>
        <w:sz w:val="20"/>
        <w:szCs w:val="18"/>
      </w:rPr>
      <w:t>Ε</w:t>
    </w:r>
    <w:r w:rsidRPr="00235F06">
      <w:rPr>
        <w:rFonts w:ascii="Times New Roman" w:hAnsi="Times New Roman"/>
        <w:b/>
        <w:smallCaps/>
        <w:sz w:val="20"/>
        <w:szCs w:val="18"/>
      </w:rPr>
      <w:t>νωση</w:t>
    </w:r>
    <w:r w:rsidR="007E1FA1">
      <w:rPr>
        <w:rFonts w:ascii="Times New Roman" w:hAnsi="Times New Roman"/>
        <w:b/>
        <w:smallCaps/>
        <w:sz w:val="20"/>
        <w:szCs w:val="18"/>
      </w:rPr>
      <w:t xml:space="preserve"> </w:t>
    </w:r>
    <w:r w:rsidRPr="00235F06">
      <w:rPr>
        <w:rFonts w:ascii="Times New Roman" w:hAnsi="Times New Roman"/>
        <w:b/>
        <w:smallCaps/>
        <w:color w:val="0000FF"/>
        <w:sz w:val="20"/>
        <w:szCs w:val="18"/>
      </w:rPr>
      <w:t>Β</w:t>
    </w:r>
    <w:r w:rsidRPr="00235F06">
      <w:rPr>
        <w:rFonts w:ascii="Times New Roman" w:hAnsi="Times New Roman"/>
        <w:b/>
        <w:smallCaps/>
        <w:sz w:val="20"/>
        <w:szCs w:val="18"/>
      </w:rPr>
      <w:t>ιοεπιστημονων</w:t>
    </w:r>
  </w:p>
  <w:p w:rsidR="00235F06" w:rsidRPr="00235F06" w:rsidRDefault="00235F06" w:rsidP="00235F06">
    <w:pPr>
      <w:pStyle w:val="a8"/>
      <w:pBdr>
        <w:top w:val="single" w:sz="4" w:space="1" w:color="000000"/>
      </w:pBdr>
      <w:tabs>
        <w:tab w:val="right" w:pos="-3402"/>
      </w:tabs>
      <w:spacing w:after="0" w:line="240" w:lineRule="auto"/>
      <w:jc w:val="center"/>
      <w:rPr>
        <w:rFonts w:ascii="Times New Roman" w:hAnsi="Times New Roman"/>
        <w:sz w:val="20"/>
        <w:szCs w:val="18"/>
      </w:rPr>
    </w:pPr>
    <w:r w:rsidRPr="00235F06">
      <w:rPr>
        <w:rFonts w:ascii="Times New Roman" w:hAnsi="Times New Roman"/>
        <w:sz w:val="20"/>
        <w:szCs w:val="18"/>
      </w:rPr>
      <w:t>Έβρου 94-96, Αμπελόκηποι 115 27 / ΤΗΛ.&amp;</w:t>
    </w:r>
    <w:r w:rsidRPr="00235F06">
      <w:rPr>
        <w:rFonts w:ascii="Times New Roman" w:hAnsi="Times New Roman"/>
        <w:sz w:val="20"/>
        <w:szCs w:val="18"/>
        <w:lang w:val="en-US"/>
      </w:rPr>
      <w:t>FAX</w:t>
    </w:r>
    <w:r w:rsidRPr="00235F06">
      <w:rPr>
        <w:rFonts w:ascii="Times New Roman" w:hAnsi="Times New Roman"/>
        <w:sz w:val="20"/>
        <w:szCs w:val="18"/>
      </w:rPr>
      <w:t xml:space="preserve">:210 5224632 </w:t>
    </w:r>
  </w:p>
  <w:p w:rsidR="00235F06" w:rsidRPr="00235F06" w:rsidRDefault="00235F06" w:rsidP="00235F06">
    <w:pPr>
      <w:pStyle w:val="a8"/>
      <w:pBdr>
        <w:top w:val="single" w:sz="4" w:space="1" w:color="000000"/>
      </w:pBdr>
      <w:tabs>
        <w:tab w:val="right" w:pos="-3402"/>
      </w:tabs>
      <w:spacing w:after="0" w:line="240" w:lineRule="auto"/>
      <w:jc w:val="center"/>
      <w:rPr>
        <w:rFonts w:ascii="Times New Roman" w:hAnsi="Times New Roman"/>
        <w:sz w:val="20"/>
        <w:szCs w:val="18"/>
      </w:rPr>
    </w:pPr>
    <w:r w:rsidRPr="00235F06">
      <w:rPr>
        <w:rFonts w:ascii="Times New Roman" w:hAnsi="Times New Roman"/>
        <w:sz w:val="20"/>
        <w:szCs w:val="18"/>
        <w:lang w:val="en-US"/>
      </w:rPr>
      <w:t>URL</w:t>
    </w:r>
    <w:r w:rsidRPr="00235F06">
      <w:rPr>
        <w:rFonts w:ascii="Times New Roman" w:hAnsi="Times New Roman"/>
        <w:sz w:val="20"/>
        <w:szCs w:val="18"/>
      </w:rPr>
      <w:t>:</w:t>
    </w:r>
    <w:hyperlink r:id="rId1" w:history="1">
      <w:r w:rsidRPr="00235F06">
        <w:rPr>
          <w:rStyle w:val="-"/>
          <w:rFonts w:ascii="Times New Roman" w:hAnsi="Times New Roman"/>
          <w:sz w:val="20"/>
          <w:szCs w:val="18"/>
          <w:lang w:val="en-US"/>
        </w:rPr>
        <w:t>http</w:t>
      </w:r>
      <w:r w:rsidRPr="00235F06">
        <w:rPr>
          <w:rStyle w:val="-"/>
          <w:rFonts w:ascii="Times New Roman" w:hAnsi="Times New Roman"/>
          <w:sz w:val="20"/>
          <w:szCs w:val="18"/>
        </w:rPr>
        <w:t>://</w:t>
      </w:r>
      <w:r w:rsidRPr="00235F06">
        <w:rPr>
          <w:rStyle w:val="-"/>
          <w:rFonts w:ascii="Times New Roman" w:hAnsi="Times New Roman"/>
          <w:sz w:val="20"/>
          <w:szCs w:val="18"/>
          <w:lang w:val="en-US"/>
        </w:rPr>
        <w:t>www</w:t>
      </w:r>
      <w:r w:rsidRPr="00235F06">
        <w:rPr>
          <w:rStyle w:val="-"/>
          <w:rFonts w:ascii="Times New Roman" w:hAnsi="Times New Roman"/>
          <w:sz w:val="20"/>
          <w:szCs w:val="18"/>
        </w:rPr>
        <w:t>.</w:t>
      </w:r>
      <w:r w:rsidRPr="00235F06">
        <w:rPr>
          <w:rStyle w:val="-"/>
          <w:rFonts w:ascii="Times New Roman" w:hAnsi="Times New Roman"/>
          <w:sz w:val="20"/>
          <w:szCs w:val="18"/>
          <w:lang w:val="en-US"/>
        </w:rPr>
        <w:t>pev</w:t>
      </w:r>
      <w:r w:rsidRPr="00235F06">
        <w:rPr>
          <w:rStyle w:val="-"/>
          <w:rFonts w:ascii="Times New Roman" w:hAnsi="Times New Roman"/>
          <w:sz w:val="20"/>
          <w:szCs w:val="18"/>
        </w:rPr>
        <w:t>.</w:t>
      </w:r>
      <w:r w:rsidRPr="00235F06">
        <w:rPr>
          <w:rStyle w:val="-"/>
          <w:rFonts w:ascii="Times New Roman" w:hAnsi="Times New Roman"/>
          <w:sz w:val="20"/>
          <w:szCs w:val="18"/>
          <w:lang w:val="en-US"/>
        </w:rPr>
        <w:t>gr</w:t>
      </w:r>
    </w:hyperlink>
    <w:r w:rsidRPr="00235F06">
      <w:rPr>
        <w:rFonts w:ascii="Times New Roman" w:hAnsi="Times New Roman"/>
        <w:sz w:val="20"/>
        <w:szCs w:val="18"/>
      </w:rPr>
      <w:t xml:space="preserve">, </w:t>
    </w:r>
    <w:r w:rsidRPr="00235F06">
      <w:rPr>
        <w:rFonts w:ascii="Times New Roman" w:hAnsi="Times New Roman"/>
        <w:sz w:val="20"/>
        <w:szCs w:val="18"/>
        <w:lang w:val="en-US"/>
      </w:rPr>
      <w:t>e</w:t>
    </w:r>
    <w:r w:rsidRPr="00235F06">
      <w:rPr>
        <w:rFonts w:ascii="Times New Roman" w:hAnsi="Times New Roman"/>
        <w:sz w:val="20"/>
        <w:szCs w:val="18"/>
      </w:rPr>
      <w:t>-</w:t>
    </w:r>
    <w:r w:rsidRPr="00235F06">
      <w:rPr>
        <w:rFonts w:ascii="Times New Roman" w:hAnsi="Times New Roman"/>
        <w:sz w:val="20"/>
        <w:szCs w:val="18"/>
        <w:lang w:val="en-US"/>
      </w:rPr>
      <w:t>mail</w:t>
    </w:r>
    <w:r w:rsidRPr="00235F06">
      <w:rPr>
        <w:rFonts w:ascii="Times New Roman" w:hAnsi="Times New Roman"/>
        <w:sz w:val="20"/>
        <w:szCs w:val="18"/>
      </w:rPr>
      <w:t xml:space="preserve">: </w:t>
    </w:r>
    <w:hyperlink r:id="rId2" w:history="1">
      <w:r w:rsidRPr="00235F06">
        <w:rPr>
          <w:rStyle w:val="-"/>
          <w:rFonts w:ascii="Times New Roman" w:hAnsi="Times New Roman"/>
          <w:sz w:val="20"/>
          <w:szCs w:val="18"/>
          <w:lang w:val="en-US"/>
        </w:rPr>
        <w:t>grammateia</w:t>
      </w:r>
      <w:r w:rsidRPr="00235F06">
        <w:rPr>
          <w:rStyle w:val="-"/>
          <w:rFonts w:ascii="Times New Roman" w:hAnsi="Times New Roman"/>
          <w:sz w:val="20"/>
          <w:szCs w:val="18"/>
        </w:rPr>
        <w:t>@</w:t>
      </w:r>
      <w:r w:rsidRPr="00235F06">
        <w:rPr>
          <w:rStyle w:val="-"/>
          <w:rFonts w:ascii="Times New Roman" w:hAnsi="Times New Roman"/>
          <w:sz w:val="20"/>
          <w:szCs w:val="18"/>
          <w:lang w:val="en-US"/>
        </w:rPr>
        <w:t>gmail</w:t>
      </w:r>
      <w:r w:rsidRPr="00235F06">
        <w:rPr>
          <w:rStyle w:val="-"/>
          <w:rFonts w:ascii="Times New Roman" w:hAnsi="Times New Roman"/>
          <w:sz w:val="20"/>
          <w:szCs w:val="18"/>
        </w:rPr>
        <w:t>.</w:t>
      </w:r>
      <w:r w:rsidRPr="00235F06">
        <w:rPr>
          <w:rStyle w:val="-"/>
          <w:rFonts w:ascii="Times New Roman" w:hAnsi="Times New Roman"/>
          <w:sz w:val="20"/>
          <w:szCs w:val="18"/>
          <w:lang w:val="en-US"/>
        </w:rPr>
        <w:t>com</w:t>
      </w:r>
    </w:hyperlink>
    <w:r w:rsidRPr="00235F06">
      <w:rPr>
        <w:rFonts w:ascii="Times New Roman" w:hAnsi="Times New Roman"/>
        <w:sz w:val="20"/>
        <w:szCs w:val="18"/>
      </w:rPr>
      <w:t xml:space="preserve">, </w:t>
    </w:r>
    <w:r w:rsidRPr="00235F06">
      <w:rPr>
        <w:rFonts w:ascii="Times New Roman" w:hAnsi="Times New Roman"/>
        <w:sz w:val="20"/>
        <w:szCs w:val="18"/>
      </w:rPr>
      <w:br/>
      <w:t>Ωράριο λειτουργίας: Δευτέρα έως και Πέμπτη 17:00-20:00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4B3" w:rsidRDefault="00C704B3" w:rsidP="00E64D15">
      <w:pPr>
        <w:spacing w:after="0" w:line="240" w:lineRule="auto"/>
      </w:pPr>
      <w:r>
        <w:separator/>
      </w:r>
    </w:p>
  </w:footnote>
  <w:footnote w:type="continuationSeparator" w:id="0">
    <w:p w:rsidR="00C704B3" w:rsidRDefault="00C704B3" w:rsidP="00E64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7CD" w:rsidRDefault="002307CD">
    <w:pPr>
      <w:pStyle w:val="a7"/>
    </w:pPr>
    <w:r w:rsidRPr="002307CD">
      <w:rPr>
        <w:noProof/>
        <w:lang w:eastAsia="el-GR"/>
      </w:rPr>
      <w:drawing>
        <wp:anchor distT="0" distB="0" distL="0" distR="0" simplePos="0" relativeHeight="251659264" behindDoc="0" locked="0" layoutInCell="1" allowOverlap="1">
          <wp:simplePos x="0" y="0"/>
          <wp:positionH relativeFrom="column">
            <wp:posOffset>1663700</wp:posOffset>
          </wp:positionH>
          <wp:positionV relativeFrom="paragraph">
            <wp:posOffset>-154305</wp:posOffset>
          </wp:positionV>
          <wp:extent cx="1386205" cy="603885"/>
          <wp:effectExtent l="19050" t="0" r="4445" b="0"/>
          <wp:wrapTopAndBottom/>
          <wp:docPr id="50" name="Εικόνα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205" cy="603885"/>
                  </a:xfrm>
                  <a:prstGeom prst="rect">
                    <a:avLst/>
                  </a:prstGeom>
                  <a:solidFill>
                    <a:srgbClr val="FFFFFF"/>
                  </a:solidFill>
                  <a:ln>
                    <a:noFill/>
                  </a:ln>
                </pic:spPr>
              </pic:pic>
            </a:graphicData>
          </a:graphic>
        </wp:anchor>
      </w:drawing>
    </w:r>
  </w:p>
  <w:p w:rsidR="00043F8E" w:rsidRDefault="00043F8E" w:rsidP="00043F8E">
    <w:pPr>
      <w:pStyle w:val="a7"/>
      <w:spacing w:after="0" w:line="240" w:lineRule="auto"/>
      <w:rPr>
        <w:sz w:val="14"/>
      </w:rPr>
    </w:pPr>
  </w:p>
  <w:p w:rsidR="006912DD" w:rsidRPr="00043F8E" w:rsidRDefault="006912DD" w:rsidP="00043F8E">
    <w:pPr>
      <w:pStyle w:val="a7"/>
      <w:spacing w:after="0" w:line="240" w:lineRule="auto"/>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bullet="t">
        <v:imagedata r:id="rId1" o:title="mso9FAB"/>
      </v:shape>
    </w:pict>
  </w:numPicBullet>
  <w:abstractNum w:abstractNumId="0" w15:restartNumberingAfterBreak="0">
    <w:nsid w:val="01C04FE0"/>
    <w:multiLevelType w:val="hybridMultilevel"/>
    <w:tmpl w:val="F2D80F6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355C5B"/>
    <w:multiLevelType w:val="hybridMultilevel"/>
    <w:tmpl w:val="AF8E520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BB01971"/>
    <w:multiLevelType w:val="hybridMultilevel"/>
    <w:tmpl w:val="83FCD9D0"/>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1540367"/>
    <w:multiLevelType w:val="hybridMultilevel"/>
    <w:tmpl w:val="7CBE0BCE"/>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816387A"/>
    <w:multiLevelType w:val="multilevel"/>
    <w:tmpl w:val="BB10FD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E8A3D2D"/>
    <w:multiLevelType w:val="hybridMultilevel"/>
    <w:tmpl w:val="48AAF078"/>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D113FE"/>
    <w:multiLevelType w:val="hybridMultilevel"/>
    <w:tmpl w:val="5DF60D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A233443"/>
    <w:multiLevelType w:val="multilevel"/>
    <w:tmpl w:val="39B0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535353"/>
    <w:multiLevelType w:val="multilevel"/>
    <w:tmpl w:val="AB94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BB7268"/>
    <w:multiLevelType w:val="multilevel"/>
    <w:tmpl w:val="7D66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A95F18"/>
    <w:multiLevelType w:val="multilevel"/>
    <w:tmpl w:val="C2BE82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38B36C7C"/>
    <w:multiLevelType w:val="multilevel"/>
    <w:tmpl w:val="55C0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4160BC"/>
    <w:multiLevelType w:val="multilevel"/>
    <w:tmpl w:val="9340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613D7A"/>
    <w:multiLevelType w:val="hybridMultilevel"/>
    <w:tmpl w:val="4648C35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06A495F"/>
    <w:multiLevelType w:val="multilevel"/>
    <w:tmpl w:val="F94C935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57D5593B"/>
    <w:multiLevelType w:val="multilevel"/>
    <w:tmpl w:val="F4FE7844"/>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652637DE"/>
    <w:multiLevelType w:val="multilevel"/>
    <w:tmpl w:val="FB7A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FE6B6C"/>
    <w:multiLevelType w:val="multilevel"/>
    <w:tmpl w:val="946EAE5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6E24AE"/>
    <w:multiLevelType w:val="multilevel"/>
    <w:tmpl w:val="BC9E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A7463E"/>
    <w:multiLevelType w:val="multilevel"/>
    <w:tmpl w:val="FD62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A250F8"/>
    <w:multiLevelType w:val="multilevel"/>
    <w:tmpl w:val="E5ACB35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E11720"/>
    <w:multiLevelType w:val="multilevel"/>
    <w:tmpl w:val="BC90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6072C4"/>
    <w:multiLevelType w:val="multilevel"/>
    <w:tmpl w:val="16E6D7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9"/>
  </w:num>
  <w:num w:numId="2">
    <w:abstractNumId w:val="22"/>
  </w:num>
  <w:num w:numId="3">
    <w:abstractNumId w:val="7"/>
  </w:num>
  <w:num w:numId="4">
    <w:abstractNumId w:val="4"/>
  </w:num>
  <w:num w:numId="5">
    <w:abstractNumId w:val="15"/>
  </w:num>
  <w:num w:numId="6">
    <w:abstractNumId w:val="8"/>
  </w:num>
  <w:num w:numId="7">
    <w:abstractNumId w:val="10"/>
  </w:num>
  <w:num w:numId="8">
    <w:abstractNumId w:val="14"/>
  </w:num>
  <w:num w:numId="9">
    <w:abstractNumId w:val="0"/>
  </w:num>
  <w:num w:numId="10">
    <w:abstractNumId w:val="13"/>
  </w:num>
  <w:num w:numId="11">
    <w:abstractNumId w:val="6"/>
  </w:num>
  <w:num w:numId="12">
    <w:abstractNumId w:val="3"/>
  </w:num>
  <w:num w:numId="13">
    <w:abstractNumId w:val="2"/>
  </w:num>
  <w:num w:numId="14">
    <w:abstractNumId w:val="12"/>
  </w:num>
  <w:num w:numId="15">
    <w:abstractNumId w:val="17"/>
  </w:num>
  <w:num w:numId="16">
    <w:abstractNumId w:val="20"/>
  </w:num>
  <w:num w:numId="17">
    <w:abstractNumId w:val="5"/>
  </w:num>
  <w:num w:numId="18">
    <w:abstractNumId w:val="9"/>
  </w:num>
  <w:num w:numId="19">
    <w:abstractNumId w:val="21"/>
  </w:num>
  <w:num w:numId="20">
    <w:abstractNumId w:val="18"/>
  </w:num>
  <w:num w:numId="21">
    <w:abstractNumId w:val="11"/>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B74"/>
    <w:rsid w:val="00000C3E"/>
    <w:rsid w:val="000019A2"/>
    <w:rsid w:val="00010A48"/>
    <w:rsid w:val="000118E1"/>
    <w:rsid w:val="00015516"/>
    <w:rsid w:val="00020278"/>
    <w:rsid w:val="00023D17"/>
    <w:rsid w:val="00042A48"/>
    <w:rsid w:val="00042DE7"/>
    <w:rsid w:val="00043F8E"/>
    <w:rsid w:val="00051551"/>
    <w:rsid w:val="00055482"/>
    <w:rsid w:val="00066CC7"/>
    <w:rsid w:val="000800AA"/>
    <w:rsid w:val="00093E4C"/>
    <w:rsid w:val="000B1EDB"/>
    <w:rsid w:val="000B2734"/>
    <w:rsid w:val="000B39D2"/>
    <w:rsid w:val="000C1976"/>
    <w:rsid w:val="000D6046"/>
    <w:rsid w:val="000D6441"/>
    <w:rsid w:val="000D6BA6"/>
    <w:rsid w:val="000D6D71"/>
    <w:rsid w:val="000E19A8"/>
    <w:rsid w:val="000E5CD1"/>
    <w:rsid w:val="000F2F4D"/>
    <w:rsid w:val="00102F2A"/>
    <w:rsid w:val="0010332F"/>
    <w:rsid w:val="0011111B"/>
    <w:rsid w:val="00137F82"/>
    <w:rsid w:val="00171F78"/>
    <w:rsid w:val="00175909"/>
    <w:rsid w:val="001875EF"/>
    <w:rsid w:val="001A5BDC"/>
    <w:rsid w:val="001A70AB"/>
    <w:rsid w:val="001B0CE0"/>
    <w:rsid w:val="001C4C62"/>
    <w:rsid w:val="001D2036"/>
    <w:rsid w:val="001E62A9"/>
    <w:rsid w:val="001F0416"/>
    <w:rsid w:val="001F6A0F"/>
    <w:rsid w:val="00201D2F"/>
    <w:rsid w:val="002037D2"/>
    <w:rsid w:val="0021135A"/>
    <w:rsid w:val="00223DA9"/>
    <w:rsid w:val="00225C3C"/>
    <w:rsid w:val="002307CD"/>
    <w:rsid w:val="00230BF9"/>
    <w:rsid w:val="00235F06"/>
    <w:rsid w:val="0025016F"/>
    <w:rsid w:val="00264C83"/>
    <w:rsid w:val="0027416D"/>
    <w:rsid w:val="002773F4"/>
    <w:rsid w:val="00283D41"/>
    <w:rsid w:val="002843F7"/>
    <w:rsid w:val="002956FE"/>
    <w:rsid w:val="002B0766"/>
    <w:rsid w:val="002C0CAB"/>
    <w:rsid w:val="002D3C6F"/>
    <w:rsid w:val="003027D7"/>
    <w:rsid w:val="003103A5"/>
    <w:rsid w:val="003212F1"/>
    <w:rsid w:val="003703B5"/>
    <w:rsid w:val="0037175C"/>
    <w:rsid w:val="00383BF2"/>
    <w:rsid w:val="00392BD0"/>
    <w:rsid w:val="003D54CA"/>
    <w:rsid w:val="003E5743"/>
    <w:rsid w:val="0044637D"/>
    <w:rsid w:val="00457443"/>
    <w:rsid w:val="004648F3"/>
    <w:rsid w:val="00465A79"/>
    <w:rsid w:val="0046686F"/>
    <w:rsid w:val="004677B1"/>
    <w:rsid w:val="0047102B"/>
    <w:rsid w:val="00472966"/>
    <w:rsid w:val="00476F2F"/>
    <w:rsid w:val="004D4DF9"/>
    <w:rsid w:val="004F4C77"/>
    <w:rsid w:val="004F74FB"/>
    <w:rsid w:val="00505132"/>
    <w:rsid w:val="00514F6C"/>
    <w:rsid w:val="005205CC"/>
    <w:rsid w:val="00533997"/>
    <w:rsid w:val="00545AC4"/>
    <w:rsid w:val="00545BD6"/>
    <w:rsid w:val="00565480"/>
    <w:rsid w:val="00581963"/>
    <w:rsid w:val="00592755"/>
    <w:rsid w:val="00594099"/>
    <w:rsid w:val="005A3669"/>
    <w:rsid w:val="005A4E12"/>
    <w:rsid w:val="005C0467"/>
    <w:rsid w:val="005C2C4C"/>
    <w:rsid w:val="005C5091"/>
    <w:rsid w:val="005D4A9A"/>
    <w:rsid w:val="005D7D48"/>
    <w:rsid w:val="005F1AD3"/>
    <w:rsid w:val="006032CE"/>
    <w:rsid w:val="00637F1A"/>
    <w:rsid w:val="006439FE"/>
    <w:rsid w:val="006553E5"/>
    <w:rsid w:val="006736DD"/>
    <w:rsid w:val="006912DD"/>
    <w:rsid w:val="006B3453"/>
    <w:rsid w:val="006D074B"/>
    <w:rsid w:val="006D1E53"/>
    <w:rsid w:val="006D56E2"/>
    <w:rsid w:val="006D79AF"/>
    <w:rsid w:val="006E5C64"/>
    <w:rsid w:val="006E6A5E"/>
    <w:rsid w:val="007017E8"/>
    <w:rsid w:val="00702EE7"/>
    <w:rsid w:val="00707B99"/>
    <w:rsid w:val="00713ACA"/>
    <w:rsid w:val="007248C9"/>
    <w:rsid w:val="007515CD"/>
    <w:rsid w:val="00782A2D"/>
    <w:rsid w:val="007863D5"/>
    <w:rsid w:val="007938F3"/>
    <w:rsid w:val="00794DA0"/>
    <w:rsid w:val="007A303E"/>
    <w:rsid w:val="007A69E3"/>
    <w:rsid w:val="007B6C8F"/>
    <w:rsid w:val="007D3888"/>
    <w:rsid w:val="007E1FA1"/>
    <w:rsid w:val="007E6B74"/>
    <w:rsid w:val="008041FC"/>
    <w:rsid w:val="00831FCA"/>
    <w:rsid w:val="00881BE0"/>
    <w:rsid w:val="00882E27"/>
    <w:rsid w:val="0088467D"/>
    <w:rsid w:val="008C1C1B"/>
    <w:rsid w:val="008C4819"/>
    <w:rsid w:val="008E035A"/>
    <w:rsid w:val="008F5B30"/>
    <w:rsid w:val="00902C1C"/>
    <w:rsid w:val="00922024"/>
    <w:rsid w:val="009238C6"/>
    <w:rsid w:val="00944160"/>
    <w:rsid w:val="009441F1"/>
    <w:rsid w:val="00944D8E"/>
    <w:rsid w:val="009455BF"/>
    <w:rsid w:val="00966C72"/>
    <w:rsid w:val="009672C1"/>
    <w:rsid w:val="00976C60"/>
    <w:rsid w:val="009A7A24"/>
    <w:rsid w:val="009B25DD"/>
    <w:rsid w:val="009C6C5C"/>
    <w:rsid w:val="009D0E66"/>
    <w:rsid w:val="00A0251E"/>
    <w:rsid w:val="00A104F0"/>
    <w:rsid w:val="00A176C6"/>
    <w:rsid w:val="00A20F2F"/>
    <w:rsid w:val="00A555D0"/>
    <w:rsid w:val="00A57004"/>
    <w:rsid w:val="00A624BD"/>
    <w:rsid w:val="00A82740"/>
    <w:rsid w:val="00A832CE"/>
    <w:rsid w:val="00AC7EAA"/>
    <w:rsid w:val="00B017E0"/>
    <w:rsid w:val="00B01BB5"/>
    <w:rsid w:val="00B1625E"/>
    <w:rsid w:val="00B5728F"/>
    <w:rsid w:val="00B67B6A"/>
    <w:rsid w:val="00B85A64"/>
    <w:rsid w:val="00B86587"/>
    <w:rsid w:val="00BA1F88"/>
    <w:rsid w:val="00BA28A4"/>
    <w:rsid w:val="00BA499C"/>
    <w:rsid w:val="00BA73E3"/>
    <w:rsid w:val="00BE2A8B"/>
    <w:rsid w:val="00BE669D"/>
    <w:rsid w:val="00BF61BB"/>
    <w:rsid w:val="00C00C7A"/>
    <w:rsid w:val="00C11720"/>
    <w:rsid w:val="00C44643"/>
    <w:rsid w:val="00C4614B"/>
    <w:rsid w:val="00C50D5C"/>
    <w:rsid w:val="00C571D5"/>
    <w:rsid w:val="00C704B3"/>
    <w:rsid w:val="00C74D84"/>
    <w:rsid w:val="00C91ECA"/>
    <w:rsid w:val="00CD00ED"/>
    <w:rsid w:val="00CD0E48"/>
    <w:rsid w:val="00CF2922"/>
    <w:rsid w:val="00CF47FD"/>
    <w:rsid w:val="00CF5B6B"/>
    <w:rsid w:val="00D35106"/>
    <w:rsid w:val="00D359B4"/>
    <w:rsid w:val="00D41409"/>
    <w:rsid w:val="00D57C92"/>
    <w:rsid w:val="00D61BF8"/>
    <w:rsid w:val="00D82C89"/>
    <w:rsid w:val="00DC0E42"/>
    <w:rsid w:val="00DC24A8"/>
    <w:rsid w:val="00DD0E2C"/>
    <w:rsid w:val="00DD3A32"/>
    <w:rsid w:val="00DE5458"/>
    <w:rsid w:val="00E109F5"/>
    <w:rsid w:val="00E16504"/>
    <w:rsid w:val="00E40B62"/>
    <w:rsid w:val="00E43E9C"/>
    <w:rsid w:val="00E64D15"/>
    <w:rsid w:val="00E700F2"/>
    <w:rsid w:val="00E755D1"/>
    <w:rsid w:val="00E90904"/>
    <w:rsid w:val="00E96FD8"/>
    <w:rsid w:val="00EA77C6"/>
    <w:rsid w:val="00EE633E"/>
    <w:rsid w:val="00EE7F27"/>
    <w:rsid w:val="00F00CE3"/>
    <w:rsid w:val="00F46C5E"/>
    <w:rsid w:val="00F513B3"/>
    <w:rsid w:val="00F7041A"/>
    <w:rsid w:val="00F8501A"/>
    <w:rsid w:val="00FB0B86"/>
    <w:rsid w:val="00FB297D"/>
    <w:rsid w:val="00FD054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9FA8BC1-4BBF-4EB9-B1C4-498C86B8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6E2"/>
    <w:pPr>
      <w:spacing w:after="200" w:line="276" w:lineRule="auto"/>
    </w:pPr>
    <w:rPr>
      <w:sz w:val="22"/>
      <w:szCs w:val="22"/>
      <w:lang w:eastAsia="en-US"/>
    </w:rPr>
  </w:style>
  <w:style w:type="paragraph" w:styleId="1">
    <w:name w:val="heading 1"/>
    <w:basedOn w:val="a"/>
    <w:link w:val="1Char"/>
    <w:uiPriority w:val="9"/>
    <w:qFormat/>
    <w:rsid w:val="007E6B74"/>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9"/>
    <w:qFormat/>
    <w:rsid w:val="007E6B74"/>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Char"/>
    <w:unhideWhenUsed/>
    <w:qFormat/>
    <w:locked/>
    <w:rsid w:val="00FD054D"/>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sid w:val="007E6B74"/>
    <w:rPr>
      <w:rFonts w:ascii="Times New Roman" w:hAnsi="Times New Roman" w:cs="Times New Roman"/>
      <w:b/>
      <w:bCs/>
      <w:kern w:val="36"/>
      <w:sz w:val="48"/>
      <w:szCs w:val="48"/>
      <w:lang w:eastAsia="el-GR"/>
    </w:rPr>
  </w:style>
  <w:style w:type="character" w:customStyle="1" w:styleId="2Char">
    <w:name w:val="Επικεφαλίδα 2 Char"/>
    <w:basedOn w:val="a0"/>
    <w:link w:val="2"/>
    <w:uiPriority w:val="99"/>
    <w:semiHidden/>
    <w:locked/>
    <w:rsid w:val="007E6B74"/>
    <w:rPr>
      <w:rFonts w:ascii="Cambria" w:hAnsi="Cambria" w:cs="Times New Roman"/>
      <w:b/>
      <w:bCs/>
      <w:color w:val="4F81BD"/>
      <w:sz w:val="26"/>
      <w:szCs w:val="26"/>
    </w:rPr>
  </w:style>
  <w:style w:type="paragraph" w:styleId="Web">
    <w:name w:val="Normal (Web)"/>
    <w:basedOn w:val="a"/>
    <w:uiPriority w:val="99"/>
    <w:rsid w:val="007E6B74"/>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basedOn w:val="a0"/>
    <w:uiPriority w:val="22"/>
    <w:qFormat/>
    <w:rsid w:val="007E6B74"/>
    <w:rPr>
      <w:rFonts w:cs="Times New Roman"/>
      <w:b/>
      <w:bCs/>
    </w:rPr>
  </w:style>
  <w:style w:type="character" w:customStyle="1" w:styleId="apple-converted-space">
    <w:name w:val="apple-converted-space"/>
    <w:basedOn w:val="a0"/>
    <w:rsid w:val="007E6B74"/>
    <w:rPr>
      <w:rFonts w:cs="Times New Roman"/>
    </w:rPr>
  </w:style>
  <w:style w:type="character" w:styleId="-">
    <w:name w:val="Hyperlink"/>
    <w:basedOn w:val="a0"/>
    <w:uiPriority w:val="99"/>
    <w:semiHidden/>
    <w:rsid w:val="007E6B74"/>
    <w:rPr>
      <w:rFonts w:cs="Times New Roman"/>
      <w:color w:val="0000FF"/>
      <w:u w:val="single"/>
    </w:rPr>
  </w:style>
  <w:style w:type="paragraph" w:styleId="a4">
    <w:name w:val="List Paragraph"/>
    <w:basedOn w:val="a"/>
    <w:uiPriority w:val="34"/>
    <w:qFormat/>
    <w:rsid w:val="007E6B74"/>
    <w:pPr>
      <w:ind w:left="720"/>
      <w:contextualSpacing/>
    </w:pPr>
  </w:style>
  <w:style w:type="paragraph" w:styleId="a5">
    <w:name w:val="Balloon Text"/>
    <w:basedOn w:val="a"/>
    <w:link w:val="Char"/>
    <w:uiPriority w:val="99"/>
    <w:semiHidden/>
    <w:rsid w:val="00D61BF8"/>
    <w:rPr>
      <w:rFonts w:ascii="Tahoma" w:hAnsi="Tahoma" w:cs="Tahoma"/>
      <w:sz w:val="16"/>
      <w:szCs w:val="16"/>
    </w:rPr>
  </w:style>
  <w:style w:type="character" w:customStyle="1" w:styleId="Char">
    <w:name w:val="Κείμενο πλαισίου Char"/>
    <w:basedOn w:val="a0"/>
    <w:link w:val="a5"/>
    <w:uiPriority w:val="99"/>
    <w:semiHidden/>
    <w:rsid w:val="00C85BF2"/>
    <w:rPr>
      <w:rFonts w:ascii="Times New Roman" w:hAnsi="Times New Roman"/>
      <w:sz w:val="0"/>
      <w:szCs w:val="0"/>
      <w:lang w:eastAsia="en-US"/>
    </w:rPr>
  </w:style>
  <w:style w:type="table" w:styleId="a6">
    <w:name w:val="Table Grid"/>
    <w:basedOn w:val="a1"/>
    <w:locked/>
    <w:rsid w:val="00581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0"/>
    <w:uiPriority w:val="99"/>
    <w:unhideWhenUsed/>
    <w:rsid w:val="00E64D15"/>
    <w:pPr>
      <w:tabs>
        <w:tab w:val="center" w:pos="4153"/>
        <w:tab w:val="right" w:pos="8306"/>
      </w:tabs>
    </w:pPr>
  </w:style>
  <w:style w:type="character" w:customStyle="1" w:styleId="Char0">
    <w:name w:val="Κεφαλίδα Char"/>
    <w:basedOn w:val="a0"/>
    <w:link w:val="a7"/>
    <w:uiPriority w:val="99"/>
    <w:rsid w:val="00E64D15"/>
    <w:rPr>
      <w:sz w:val="22"/>
      <w:szCs w:val="22"/>
      <w:lang w:eastAsia="en-US"/>
    </w:rPr>
  </w:style>
  <w:style w:type="paragraph" w:styleId="a8">
    <w:name w:val="footer"/>
    <w:basedOn w:val="a"/>
    <w:link w:val="Char1"/>
    <w:unhideWhenUsed/>
    <w:rsid w:val="00E64D15"/>
    <w:pPr>
      <w:tabs>
        <w:tab w:val="center" w:pos="4153"/>
        <w:tab w:val="right" w:pos="8306"/>
      </w:tabs>
    </w:pPr>
  </w:style>
  <w:style w:type="character" w:customStyle="1" w:styleId="Char1">
    <w:name w:val="Υποσέλιδο Char"/>
    <w:basedOn w:val="a0"/>
    <w:link w:val="a8"/>
    <w:rsid w:val="00E64D15"/>
    <w:rPr>
      <w:sz w:val="22"/>
      <w:szCs w:val="22"/>
      <w:lang w:eastAsia="en-US"/>
    </w:rPr>
  </w:style>
  <w:style w:type="character" w:customStyle="1" w:styleId="3Char">
    <w:name w:val="Επικεφαλίδα 3 Char"/>
    <w:basedOn w:val="a0"/>
    <w:link w:val="3"/>
    <w:rsid w:val="00FD054D"/>
    <w:rPr>
      <w:rFonts w:ascii="Cambria" w:eastAsia="Times New Roman" w:hAnsi="Cambria" w:cs="Times New Roman"/>
      <w:b/>
      <w:bCs/>
      <w:sz w:val="26"/>
      <w:szCs w:val="26"/>
      <w:lang w:eastAsia="en-US"/>
    </w:rPr>
  </w:style>
  <w:style w:type="character" w:customStyle="1" w:styleId="a9">
    <w:name w:val="a"/>
    <w:basedOn w:val="a0"/>
    <w:rsid w:val="000118E1"/>
  </w:style>
  <w:style w:type="character" w:customStyle="1" w:styleId="l8">
    <w:name w:val="l8"/>
    <w:basedOn w:val="a0"/>
    <w:rsid w:val="000118E1"/>
  </w:style>
  <w:style w:type="character" w:customStyle="1" w:styleId="l6">
    <w:name w:val="l6"/>
    <w:basedOn w:val="a0"/>
    <w:rsid w:val="000118E1"/>
  </w:style>
  <w:style w:type="character" w:styleId="-0">
    <w:name w:val="FollowedHyperlink"/>
    <w:basedOn w:val="a0"/>
    <w:uiPriority w:val="99"/>
    <w:semiHidden/>
    <w:unhideWhenUsed/>
    <w:rsid w:val="00B85A64"/>
    <w:rPr>
      <w:color w:val="800080" w:themeColor="followedHyperlink"/>
      <w:u w:val="single"/>
    </w:rPr>
  </w:style>
  <w:style w:type="paragraph" w:styleId="aa">
    <w:name w:val="No Spacing"/>
    <w:link w:val="Char2"/>
    <w:uiPriority w:val="1"/>
    <w:qFormat/>
    <w:rsid w:val="00043F8E"/>
    <w:rPr>
      <w:rFonts w:asciiTheme="minorHAnsi" w:eastAsiaTheme="minorEastAsia" w:hAnsiTheme="minorHAnsi" w:cstheme="minorBidi"/>
      <w:sz w:val="22"/>
      <w:szCs w:val="22"/>
      <w:lang w:eastAsia="en-US"/>
    </w:rPr>
  </w:style>
  <w:style w:type="character" w:customStyle="1" w:styleId="Char2">
    <w:name w:val="Χωρίς διάστιχο Char"/>
    <w:basedOn w:val="a0"/>
    <w:link w:val="aa"/>
    <w:uiPriority w:val="1"/>
    <w:rsid w:val="00043F8E"/>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4464">
      <w:bodyDiv w:val="1"/>
      <w:marLeft w:val="0"/>
      <w:marRight w:val="0"/>
      <w:marTop w:val="0"/>
      <w:marBottom w:val="0"/>
      <w:divBdr>
        <w:top w:val="none" w:sz="0" w:space="0" w:color="auto"/>
        <w:left w:val="none" w:sz="0" w:space="0" w:color="auto"/>
        <w:bottom w:val="none" w:sz="0" w:space="0" w:color="auto"/>
        <w:right w:val="none" w:sz="0" w:space="0" w:color="auto"/>
      </w:divBdr>
    </w:div>
    <w:div w:id="534195323">
      <w:bodyDiv w:val="1"/>
      <w:marLeft w:val="0"/>
      <w:marRight w:val="0"/>
      <w:marTop w:val="0"/>
      <w:marBottom w:val="0"/>
      <w:divBdr>
        <w:top w:val="none" w:sz="0" w:space="0" w:color="auto"/>
        <w:left w:val="none" w:sz="0" w:space="0" w:color="auto"/>
        <w:bottom w:val="none" w:sz="0" w:space="0" w:color="auto"/>
        <w:right w:val="none" w:sz="0" w:space="0" w:color="auto"/>
      </w:divBdr>
    </w:div>
    <w:div w:id="619071395">
      <w:bodyDiv w:val="1"/>
      <w:marLeft w:val="0"/>
      <w:marRight w:val="0"/>
      <w:marTop w:val="0"/>
      <w:marBottom w:val="0"/>
      <w:divBdr>
        <w:top w:val="none" w:sz="0" w:space="0" w:color="auto"/>
        <w:left w:val="none" w:sz="0" w:space="0" w:color="auto"/>
        <w:bottom w:val="none" w:sz="0" w:space="0" w:color="auto"/>
        <w:right w:val="none" w:sz="0" w:space="0" w:color="auto"/>
      </w:divBdr>
    </w:div>
    <w:div w:id="646514388">
      <w:marLeft w:val="0"/>
      <w:marRight w:val="0"/>
      <w:marTop w:val="0"/>
      <w:marBottom w:val="0"/>
      <w:divBdr>
        <w:top w:val="none" w:sz="0" w:space="0" w:color="auto"/>
        <w:left w:val="none" w:sz="0" w:space="0" w:color="auto"/>
        <w:bottom w:val="none" w:sz="0" w:space="0" w:color="auto"/>
        <w:right w:val="none" w:sz="0" w:space="0" w:color="auto"/>
      </w:divBdr>
      <w:divsChild>
        <w:div w:id="646514402">
          <w:marLeft w:val="0"/>
          <w:marRight w:val="0"/>
          <w:marTop w:val="0"/>
          <w:marBottom w:val="0"/>
          <w:divBdr>
            <w:top w:val="none" w:sz="0" w:space="0" w:color="auto"/>
            <w:left w:val="none" w:sz="0" w:space="0" w:color="auto"/>
            <w:bottom w:val="none" w:sz="0" w:space="0" w:color="auto"/>
            <w:right w:val="none" w:sz="0" w:space="0" w:color="auto"/>
          </w:divBdr>
        </w:div>
      </w:divsChild>
    </w:div>
    <w:div w:id="646514391">
      <w:marLeft w:val="0"/>
      <w:marRight w:val="0"/>
      <w:marTop w:val="0"/>
      <w:marBottom w:val="0"/>
      <w:divBdr>
        <w:top w:val="none" w:sz="0" w:space="0" w:color="auto"/>
        <w:left w:val="none" w:sz="0" w:space="0" w:color="auto"/>
        <w:bottom w:val="none" w:sz="0" w:space="0" w:color="auto"/>
        <w:right w:val="none" w:sz="0" w:space="0" w:color="auto"/>
      </w:divBdr>
      <w:divsChild>
        <w:div w:id="646514394">
          <w:marLeft w:val="0"/>
          <w:marRight w:val="0"/>
          <w:marTop w:val="0"/>
          <w:marBottom w:val="0"/>
          <w:divBdr>
            <w:top w:val="none" w:sz="0" w:space="0" w:color="auto"/>
            <w:left w:val="none" w:sz="0" w:space="0" w:color="auto"/>
            <w:bottom w:val="none" w:sz="0" w:space="0" w:color="auto"/>
            <w:right w:val="none" w:sz="0" w:space="0" w:color="auto"/>
          </w:divBdr>
        </w:div>
      </w:divsChild>
    </w:div>
    <w:div w:id="646514392">
      <w:marLeft w:val="0"/>
      <w:marRight w:val="0"/>
      <w:marTop w:val="0"/>
      <w:marBottom w:val="0"/>
      <w:divBdr>
        <w:top w:val="none" w:sz="0" w:space="0" w:color="auto"/>
        <w:left w:val="none" w:sz="0" w:space="0" w:color="auto"/>
        <w:bottom w:val="none" w:sz="0" w:space="0" w:color="auto"/>
        <w:right w:val="none" w:sz="0" w:space="0" w:color="auto"/>
      </w:divBdr>
      <w:divsChild>
        <w:div w:id="646514389">
          <w:marLeft w:val="0"/>
          <w:marRight w:val="0"/>
          <w:marTop w:val="0"/>
          <w:marBottom w:val="0"/>
          <w:divBdr>
            <w:top w:val="none" w:sz="0" w:space="0" w:color="auto"/>
            <w:left w:val="none" w:sz="0" w:space="0" w:color="auto"/>
            <w:bottom w:val="none" w:sz="0" w:space="0" w:color="auto"/>
            <w:right w:val="none" w:sz="0" w:space="0" w:color="auto"/>
          </w:divBdr>
        </w:div>
      </w:divsChild>
    </w:div>
    <w:div w:id="646514393">
      <w:marLeft w:val="0"/>
      <w:marRight w:val="0"/>
      <w:marTop w:val="0"/>
      <w:marBottom w:val="0"/>
      <w:divBdr>
        <w:top w:val="none" w:sz="0" w:space="0" w:color="auto"/>
        <w:left w:val="none" w:sz="0" w:space="0" w:color="auto"/>
        <w:bottom w:val="none" w:sz="0" w:space="0" w:color="auto"/>
        <w:right w:val="none" w:sz="0" w:space="0" w:color="auto"/>
      </w:divBdr>
    </w:div>
    <w:div w:id="646514395">
      <w:marLeft w:val="0"/>
      <w:marRight w:val="0"/>
      <w:marTop w:val="0"/>
      <w:marBottom w:val="0"/>
      <w:divBdr>
        <w:top w:val="none" w:sz="0" w:space="0" w:color="auto"/>
        <w:left w:val="none" w:sz="0" w:space="0" w:color="auto"/>
        <w:bottom w:val="none" w:sz="0" w:space="0" w:color="auto"/>
        <w:right w:val="none" w:sz="0" w:space="0" w:color="auto"/>
      </w:divBdr>
      <w:divsChild>
        <w:div w:id="646514400">
          <w:marLeft w:val="0"/>
          <w:marRight w:val="0"/>
          <w:marTop w:val="0"/>
          <w:marBottom w:val="0"/>
          <w:divBdr>
            <w:top w:val="none" w:sz="0" w:space="0" w:color="auto"/>
            <w:left w:val="none" w:sz="0" w:space="0" w:color="auto"/>
            <w:bottom w:val="none" w:sz="0" w:space="0" w:color="auto"/>
            <w:right w:val="none" w:sz="0" w:space="0" w:color="auto"/>
          </w:divBdr>
        </w:div>
      </w:divsChild>
    </w:div>
    <w:div w:id="646514398">
      <w:marLeft w:val="0"/>
      <w:marRight w:val="0"/>
      <w:marTop w:val="0"/>
      <w:marBottom w:val="0"/>
      <w:divBdr>
        <w:top w:val="none" w:sz="0" w:space="0" w:color="auto"/>
        <w:left w:val="none" w:sz="0" w:space="0" w:color="auto"/>
        <w:bottom w:val="none" w:sz="0" w:space="0" w:color="auto"/>
        <w:right w:val="none" w:sz="0" w:space="0" w:color="auto"/>
      </w:divBdr>
      <w:divsChild>
        <w:div w:id="646514397">
          <w:marLeft w:val="0"/>
          <w:marRight w:val="0"/>
          <w:marTop w:val="0"/>
          <w:marBottom w:val="0"/>
          <w:divBdr>
            <w:top w:val="none" w:sz="0" w:space="0" w:color="auto"/>
            <w:left w:val="none" w:sz="0" w:space="0" w:color="auto"/>
            <w:bottom w:val="none" w:sz="0" w:space="0" w:color="auto"/>
            <w:right w:val="none" w:sz="0" w:space="0" w:color="auto"/>
          </w:divBdr>
        </w:div>
      </w:divsChild>
    </w:div>
    <w:div w:id="646514401">
      <w:marLeft w:val="0"/>
      <w:marRight w:val="0"/>
      <w:marTop w:val="0"/>
      <w:marBottom w:val="0"/>
      <w:divBdr>
        <w:top w:val="none" w:sz="0" w:space="0" w:color="auto"/>
        <w:left w:val="none" w:sz="0" w:space="0" w:color="auto"/>
        <w:bottom w:val="none" w:sz="0" w:space="0" w:color="auto"/>
        <w:right w:val="none" w:sz="0" w:space="0" w:color="auto"/>
      </w:divBdr>
      <w:divsChild>
        <w:div w:id="646514399">
          <w:marLeft w:val="0"/>
          <w:marRight w:val="0"/>
          <w:marTop w:val="0"/>
          <w:marBottom w:val="0"/>
          <w:divBdr>
            <w:top w:val="none" w:sz="0" w:space="0" w:color="auto"/>
            <w:left w:val="none" w:sz="0" w:space="0" w:color="auto"/>
            <w:bottom w:val="none" w:sz="0" w:space="0" w:color="auto"/>
            <w:right w:val="none" w:sz="0" w:space="0" w:color="auto"/>
          </w:divBdr>
        </w:div>
      </w:divsChild>
    </w:div>
    <w:div w:id="646514403">
      <w:marLeft w:val="0"/>
      <w:marRight w:val="0"/>
      <w:marTop w:val="0"/>
      <w:marBottom w:val="0"/>
      <w:divBdr>
        <w:top w:val="none" w:sz="0" w:space="0" w:color="auto"/>
        <w:left w:val="none" w:sz="0" w:space="0" w:color="auto"/>
        <w:bottom w:val="none" w:sz="0" w:space="0" w:color="auto"/>
        <w:right w:val="none" w:sz="0" w:space="0" w:color="auto"/>
      </w:divBdr>
      <w:divsChild>
        <w:div w:id="646514396">
          <w:marLeft w:val="0"/>
          <w:marRight w:val="0"/>
          <w:marTop w:val="0"/>
          <w:marBottom w:val="0"/>
          <w:divBdr>
            <w:top w:val="none" w:sz="0" w:space="0" w:color="auto"/>
            <w:left w:val="none" w:sz="0" w:space="0" w:color="auto"/>
            <w:bottom w:val="none" w:sz="0" w:space="0" w:color="auto"/>
            <w:right w:val="none" w:sz="0" w:space="0" w:color="auto"/>
          </w:divBdr>
        </w:div>
      </w:divsChild>
    </w:div>
    <w:div w:id="646514404">
      <w:marLeft w:val="0"/>
      <w:marRight w:val="0"/>
      <w:marTop w:val="0"/>
      <w:marBottom w:val="0"/>
      <w:divBdr>
        <w:top w:val="none" w:sz="0" w:space="0" w:color="auto"/>
        <w:left w:val="none" w:sz="0" w:space="0" w:color="auto"/>
        <w:bottom w:val="none" w:sz="0" w:space="0" w:color="auto"/>
        <w:right w:val="none" w:sz="0" w:space="0" w:color="auto"/>
      </w:divBdr>
    </w:div>
    <w:div w:id="646514405">
      <w:marLeft w:val="0"/>
      <w:marRight w:val="0"/>
      <w:marTop w:val="0"/>
      <w:marBottom w:val="0"/>
      <w:divBdr>
        <w:top w:val="none" w:sz="0" w:space="0" w:color="auto"/>
        <w:left w:val="none" w:sz="0" w:space="0" w:color="auto"/>
        <w:bottom w:val="none" w:sz="0" w:space="0" w:color="auto"/>
        <w:right w:val="none" w:sz="0" w:space="0" w:color="auto"/>
      </w:divBdr>
    </w:div>
    <w:div w:id="646514406">
      <w:marLeft w:val="0"/>
      <w:marRight w:val="0"/>
      <w:marTop w:val="0"/>
      <w:marBottom w:val="0"/>
      <w:divBdr>
        <w:top w:val="none" w:sz="0" w:space="0" w:color="auto"/>
        <w:left w:val="none" w:sz="0" w:space="0" w:color="auto"/>
        <w:bottom w:val="none" w:sz="0" w:space="0" w:color="auto"/>
        <w:right w:val="none" w:sz="0" w:space="0" w:color="auto"/>
      </w:divBdr>
    </w:div>
    <w:div w:id="646514407">
      <w:marLeft w:val="0"/>
      <w:marRight w:val="0"/>
      <w:marTop w:val="0"/>
      <w:marBottom w:val="0"/>
      <w:divBdr>
        <w:top w:val="none" w:sz="0" w:space="0" w:color="auto"/>
        <w:left w:val="none" w:sz="0" w:space="0" w:color="auto"/>
        <w:bottom w:val="none" w:sz="0" w:space="0" w:color="auto"/>
        <w:right w:val="none" w:sz="0" w:space="0" w:color="auto"/>
      </w:divBdr>
      <w:divsChild>
        <w:div w:id="646514390">
          <w:marLeft w:val="0"/>
          <w:marRight w:val="0"/>
          <w:marTop w:val="0"/>
          <w:marBottom w:val="0"/>
          <w:divBdr>
            <w:top w:val="none" w:sz="0" w:space="0" w:color="auto"/>
            <w:left w:val="none" w:sz="0" w:space="0" w:color="auto"/>
            <w:bottom w:val="none" w:sz="0" w:space="0" w:color="auto"/>
            <w:right w:val="none" w:sz="0" w:space="0" w:color="auto"/>
          </w:divBdr>
        </w:div>
      </w:divsChild>
    </w:div>
    <w:div w:id="725497022">
      <w:bodyDiv w:val="1"/>
      <w:marLeft w:val="0"/>
      <w:marRight w:val="0"/>
      <w:marTop w:val="0"/>
      <w:marBottom w:val="0"/>
      <w:divBdr>
        <w:top w:val="none" w:sz="0" w:space="0" w:color="auto"/>
        <w:left w:val="none" w:sz="0" w:space="0" w:color="auto"/>
        <w:bottom w:val="none" w:sz="0" w:space="0" w:color="auto"/>
        <w:right w:val="none" w:sz="0" w:space="0" w:color="auto"/>
      </w:divBdr>
    </w:div>
    <w:div w:id="774253898">
      <w:bodyDiv w:val="1"/>
      <w:marLeft w:val="0"/>
      <w:marRight w:val="0"/>
      <w:marTop w:val="0"/>
      <w:marBottom w:val="0"/>
      <w:divBdr>
        <w:top w:val="none" w:sz="0" w:space="0" w:color="auto"/>
        <w:left w:val="none" w:sz="0" w:space="0" w:color="auto"/>
        <w:bottom w:val="none" w:sz="0" w:space="0" w:color="auto"/>
        <w:right w:val="none" w:sz="0" w:space="0" w:color="auto"/>
      </w:divBdr>
    </w:div>
    <w:div w:id="910505431">
      <w:bodyDiv w:val="1"/>
      <w:marLeft w:val="0"/>
      <w:marRight w:val="0"/>
      <w:marTop w:val="0"/>
      <w:marBottom w:val="0"/>
      <w:divBdr>
        <w:top w:val="none" w:sz="0" w:space="0" w:color="auto"/>
        <w:left w:val="none" w:sz="0" w:space="0" w:color="auto"/>
        <w:bottom w:val="none" w:sz="0" w:space="0" w:color="auto"/>
        <w:right w:val="none" w:sz="0" w:space="0" w:color="auto"/>
      </w:divBdr>
    </w:div>
    <w:div w:id="995765545">
      <w:bodyDiv w:val="1"/>
      <w:marLeft w:val="0"/>
      <w:marRight w:val="0"/>
      <w:marTop w:val="0"/>
      <w:marBottom w:val="0"/>
      <w:divBdr>
        <w:top w:val="none" w:sz="0" w:space="0" w:color="auto"/>
        <w:left w:val="none" w:sz="0" w:space="0" w:color="auto"/>
        <w:bottom w:val="none" w:sz="0" w:space="0" w:color="auto"/>
        <w:right w:val="none" w:sz="0" w:space="0" w:color="auto"/>
      </w:divBdr>
    </w:div>
    <w:div w:id="1029992624">
      <w:bodyDiv w:val="1"/>
      <w:marLeft w:val="0"/>
      <w:marRight w:val="0"/>
      <w:marTop w:val="0"/>
      <w:marBottom w:val="0"/>
      <w:divBdr>
        <w:top w:val="none" w:sz="0" w:space="0" w:color="auto"/>
        <w:left w:val="none" w:sz="0" w:space="0" w:color="auto"/>
        <w:bottom w:val="none" w:sz="0" w:space="0" w:color="auto"/>
        <w:right w:val="none" w:sz="0" w:space="0" w:color="auto"/>
      </w:divBdr>
    </w:div>
    <w:div w:id="1183664447">
      <w:bodyDiv w:val="1"/>
      <w:marLeft w:val="0"/>
      <w:marRight w:val="0"/>
      <w:marTop w:val="0"/>
      <w:marBottom w:val="0"/>
      <w:divBdr>
        <w:top w:val="none" w:sz="0" w:space="0" w:color="auto"/>
        <w:left w:val="none" w:sz="0" w:space="0" w:color="auto"/>
        <w:bottom w:val="none" w:sz="0" w:space="0" w:color="auto"/>
        <w:right w:val="none" w:sz="0" w:space="0" w:color="auto"/>
      </w:divBdr>
    </w:div>
    <w:div w:id="1185022806">
      <w:bodyDiv w:val="1"/>
      <w:marLeft w:val="0"/>
      <w:marRight w:val="0"/>
      <w:marTop w:val="0"/>
      <w:marBottom w:val="0"/>
      <w:divBdr>
        <w:top w:val="none" w:sz="0" w:space="0" w:color="auto"/>
        <w:left w:val="none" w:sz="0" w:space="0" w:color="auto"/>
        <w:bottom w:val="none" w:sz="0" w:space="0" w:color="auto"/>
        <w:right w:val="none" w:sz="0" w:space="0" w:color="auto"/>
      </w:divBdr>
    </w:div>
    <w:div w:id="1664889669">
      <w:bodyDiv w:val="1"/>
      <w:marLeft w:val="0"/>
      <w:marRight w:val="0"/>
      <w:marTop w:val="0"/>
      <w:marBottom w:val="0"/>
      <w:divBdr>
        <w:top w:val="none" w:sz="0" w:space="0" w:color="auto"/>
        <w:left w:val="none" w:sz="0" w:space="0" w:color="auto"/>
        <w:bottom w:val="none" w:sz="0" w:space="0" w:color="auto"/>
        <w:right w:val="none" w:sz="0" w:space="0" w:color="auto"/>
      </w:divBdr>
    </w:div>
    <w:div w:id="1893543475">
      <w:bodyDiv w:val="1"/>
      <w:marLeft w:val="0"/>
      <w:marRight w:val="0"/>
      <w:marTop w:val="0"/>
      <w:marBottom w:val="0"/>
      <w:divBdr>
        <w:top w:val="none" w:sz="0" w:space="0" w:color="auto"/>
        <w:left w:val="none" w:sz="0" w:space="0" w:color="auto"/>
        <w:bottom w:val="none" w:sz="0" w:space="0" w:color="auto"/>
        <w:right w:val="none" w:sz="0" w:space="0" w:color="auto"/>
      </w:divBdr>
    </w:div>
    <w:div w:id="2053263801">
      <w:bodyDiv w:val="1"/>
      <w:marLeft w:val="0"/>
      <w:marRight w:val="0"/>
      <w:marTop w:val="0"/>
      <w:marBottom w:val="0"/>
      <w:divBdr>
        <w:top w:val="none" w:sz="0" w:space="0" w:color="auto"/>
        <w:left w:val="none" w:sz="0" w:space="0" w:color="auto"/>
        <w:bottom w:val="none" w:sz="0" w:space="0" w:color="auto"/>
        <w:right w:val="none" w:sz="0" w:space="0" w:color="auto"/>
      </w:divBdr>
    </w:div>
    <w:div w:id="206440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synedrio.biologia.gr/?page_id=28" TargetMode="External"/><Relationship Id="rId18" Type="http://schemas.openxmlformats.org/officeDocument/2006/relationships/hyperlink" Target="http://4synedrio.pev.gr/"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google.gr/url?sa=t&amp;rct=j&amp;q=&amp;esrc=s&amp;source=web&amp;cd=8&amp;cad=rja&amp;uact=8&amp;ved=0ahUKEwiMpqyHuOLUAhVsLsAKHXM_CToQFgg3MAc&amp;url=http%3A%2F%2Fdide-peiraia.att.sch.gr%2F&amp;usg=AFQjCNFlGjF4LdVjIzCc0oEuKAHSEy8PoQ" TargetMode="External"/><Relationship Id="rId17" Type="http://schemas.openxmlformats.org/officeDocument/2006/relationships/hyperlink" Target="mailto:bioeduconf@gmail.com" TargetMode="External"/><Relationship Id="rId2" Type="http://schemas.openxmlformats.org/officeDocument/2006/relationships/customXml" Target="../customXml/item2.xml"/><Relationship Id="rId16" Type="http://schemas.openxmlformats.org/officeDocument/2006/relationships/hyperlink" Target="http://www.nlg.g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gr/url?sa=t&amp;rct=j&amp;q=&amp;esrc=s&amp;source=web&amp;cd=8&amp;cad=rja&amp;uact=8&amp;ved=0ahUKEwiMpqyHuOLUAhVsLsAKHXM_CToQFgg3MAc&amp;url=http%3A%2F%2Fdide-peiraia.att.sch.gr%2F&amp;usg=AFQjCNFlGjF4LdVjIzCc0oEuKAHSEy8PoQ" TargetMode="External"/><Relationship Id="rId5" Type="http://schemas.openxmlformats.org/officeDocument/2006/relationships/settings" Target="settings.xml"/><Relationship Id="rId15" Type="http://schemas.openxmlformats.org/officeDocument/2006/relationships/hyperlink" Target="http://easychair.org/" TargetMode="External"/><Relationship Id="rId23" Type="http://schemas.openxmlformats.org/officeDocument/2006/relationships/theme" Target="theme/theme1.xml"/><Relationship Id="rId10" Type="http://schemas.openxmlformats.org/officeDocument/2006/relationships/hyperlink" Target="http://4synedrio.pev.gr" TargetMode="External"/><Relationship Id="rId19" Type="http://schemas.openxmlformats.org/officeDocument/2006/relationships/hyperlink" Target="https://www.facebook.com/SynedrioBiologiaStinEkpaideusi"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4synedrio.pev.gr/?page_id=697"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grammateia@gmail.com" TargetMode="External"/><Relationship Id="rId1" Type="http://schemas.openxmlformats.org/officeDocument/2006/relationships/hyperlink" Target="http://www.pev.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1-3 Δεκεμβρίου 2017                    Αμφιθέατρο                             Ραλλείου Γενικού Λυκείου Θηλέων Πειραιά</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5EF300-DB81-4926-8E81-5B7A0EDDC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995</Words>
  <Characters>5373</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4ο Πανελλήνιο Συνέδριο             «Η Βιολογία στην Εκπαίδευση»</vt:lpstr>
    </vt:vector>
  </TitlesOfParts>
  <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4ο Πανελλήνιο Συνέδριο             «Η Βιολογία στην Εκπαίδευση»</dc:title>
  <dc:creator>user</dc:creator>
  <cp:lastModifiedBy>ΚΑΤΩΠΟΔΗΣ ΓΙΩΡΓΟΣ</cp:lastModifiedBy>
  <cp:revision>3</cp:revision>
  <cp:lastPrinted>2017-06-29T09:07:00Z</cp:lastPrinted>
  <dcterms:created xsi:type="dcterms:W3CDTF">2017-09-11T04:16:00Z</dcterms:created>
  <dcterms:modified xsi:type="dcterms:W3CDTF">2017-09-12T19:24:00Z</dcterms:modified>
</cp:coreProperties>
</file>